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/>
  <w:body>
    <w:p w:rsidR="003C67E8" w:rsidRPr="00E60CEB" w:rsidRDefault="00375C45" w:rsidP="00375C45">
      <w:pPr>
        <w:spacing w:before="100" w:beforeAutospacing="1"/>
        <w:rPr>
          <w:sz w:val="36"/>
          <w:szCs w:val="36"/>
          <w:lang w:val="es-ES"/>
        </w:rPr>
      </w:pPr>
      <w:r w:rsidRPr="00E60CE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9615" cy="775335"/>
            <wp:effectExtent l="1905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727" w:rsidRPr="00E60CEB">
        <w:rPr>
          <w:b/>
          <w:bCs/>
          <w:sz w:val="36"/>
          <w:szCs w:val="36"/>
          <w:lang w:val="es-ES"/>
        </w:rPr>
        <w:t>Una conversación telefónica</w:t>
      </w:r>
      <w:r w:rsidR="00F74CBB" w:rsidRPr="00E60CEB">
        <w:rPr>
          <w:sz w:val="36"/>
          <w:szCs w:val="36"/>
          <w:lang w:val="es-ES"/>
        </w:rPr>
        <w:t xml:space="preserve"> </w:t>
      </w:r>
      <w:r w:rsidR="004078C4" w:rsidRPr="00E60CEB">
        <w:rPr>
          <w:sz w:val="36"/>
          <w:szCs w:val="36"/>
          <w:lang w:val="es-ES"/>
        </w:rPr>
        <w:t>(p54)</w:t>
      </w:r>
    </w:p>
    <w:p w:rsidR="00534727" w:rsidRPr="00E60CEB" w:rsidRDefault="00534727">
      <w:pPr>
        <w:jc w:val="center"/>
        <w:rPr>
          <w:b/>
          <w:bCs/>
          <w:sz w:val="36"/>
          <w:szCs w:val="36"/>
          <w:lang w:val="es-ES"/>
        </w:rPr>
      </w:pP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Mateo llama a Pablo por teléfono </w:t>
      </w:r>
      <w:r w:rsidRPr="00E60CEB">
        <w:rPr>
          <w:sz w:val="36"/>
          <w:szCs w:val="36"/>
          <w:highlight w:val="yellow"/>
          <w:lang w:val="es-ES"/>
        </w:rPr>
        <w:t>desde</w:t>
      </w:r>
      <w:r w:rsidRPr="00E60CEB">
        <w:rPr>
          <w:sz w:val="36"/>
          <w:szCs w:val="36"/>
          <w:lang w:val="es-ES"/>
        </w:rPr>
        <w:t xml:space="preserve"> una tienda de juegos de estrategia pero </w:t>
      </w:r>
      <w:r w:rsidRPr="00E60CEB">
        <w:rPr>
          <w:sz w:val="36"/>
          <w:szCs w:val="36"/>
          <w:highlight w:val="yellow"/>
          <w:lang w:val="es-ES"/>
        </w:rPr>
        <w:t>está comunicando</w:t>
      </w:r>
      <w:r w:rsidRPr="00E60CEB">
        <w:rPr>
          <w:sz w:val="36"/>
          <w:szCs w:val="36"/>
          <w:lang w:val="es-ES"/>
        </w:rPr>
        <w:t>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>Le llama de nuevo y responde/contesta su hermana.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Pablo le explica que su hermana </w:t>
      </w:r>
      <w:r w:rsidRPr="00E60CEB">
        <w:rPr>
          <w:sz w:val="36"/>
          <w:szCs w:val="36"/>
          <w:highlight w:val="yellow"/>
          <w:lang w:val="es-ES"/>
        </w:rPr>
        <w:t>se pasa el tiempo llamando</w:t>
      </w:r>
      <w:r w:rsidRPr="00E60CEB">
        <w:rPr>
          <w:sz w:val="36"/>
          <w:szCs w:val="36"/>
          <w:lang w:val="es-ES"/>
        </w:rPr>
        <w:t xml:space="preserve"> por teléfono / siempre </w:t>
      </w:r>
      <w:r w:rsidRPr="00E60CEB">
        <w:rPr>
          <w:sz w:val="36"/>
          <w:szCs w:val="36"/>
          <w:highlight w:val="yellow"/>
          <w:lang w:val="es-ES"/>
        </w:rPr>
        <w:t>está colgada</w:t>
      </w:r>
      <w:r w:rsidRPr="00E60CEB">
        <w:rPr>
          <w:sz w:val="36"/>
          <w:szCs w:val="36"/>
          <w:lang w:val="es-ES"/>
        </w:rPr>
        <w:t xml:space="preserve"> al teléfono.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Mateo quiere consejos </w:t>
      </w:r>
      <w:r w:rsidRPr="00E60CEB">
        <w:rPr>
          <w:sz w:val="36"/>
          <w:szCs w:val="36"/>
          <w:highlight w:val="yellow"/>
          <w:lang w:val="es-ES"/>
        </w:rPr>
        <w:t>a propósito de</w:t>
      </w:r>
      <w:r w:rsidRPr="00E60CEB">
        <w:rPr>
          <w:sz w:val="36"/>
          <w:szCs w:val="36"/>
          <w:lang w:val="es-ES"/>
        </w:rPr>
        <w:t xml:space="preserve"> un regalo para su </w:t>
      </w:r>
      <w:r w:rsidRPr="00E60CEB">
        <w:rPr>
          <w:sz w:val="36"/>
          <w:szCs w:val="36"/>
          <w:highlight w:val="yellow"/>
          <w:lang w:val="es-ES"/>
        </w:rPr>
        <w:t>primo</w:t>
      </w:r>
      <w:r w:rsidRPr="00E60CEB">
        <w:rPr>
          <w:sz w:val="36"/>
          <w:szCs w:val="36"/>
          <w:lang w:val="es-ES"/>
        </w:rPr>
        <w:t xml:space="preserve">. No sabe qué </w:t>
      </w:r>
      <w:r w:rsidRPr="00E60CEB">
        <w:rPr>
          <w:sz w:val="36"/>
          <w:szCs w:val="36"/>
          <w:highlight w:val="yellow"/>
          <w:lang w:val="es-ES"/>
        </w:rPr>
        <w:t>comprar</w:t>
      </w:r>
      <w:r w:rsidRPr="00E60CEB">
        <w:rPr>
          <w:sz w:val="36"/>
          <w:szCs w:val="36"/>
          <w:lang w:val="es-ES"/>
        </w:rPr>
        <w:t>le</w:t>
      </w:r>
      <w:r w:rsidR="00CE02A9" w:rsidRPr="00E60CEB">
        <w:rPr>
          <w:sz w:val="36"/>
          <w:szCs w:val="36"/>
          <w:lang w:val="es-ES"/>
        </w:rPr>
        <w:t xml:space="preserve"> </w:t>
      </w:r>
      <w:r w:rsidRPr="00E60CEB">
        <w:rPr>
          <w:sz w:val="36"/>
          <w:szCs w:val="36"/>
          <w:lang w:val="es-ES"/>
        </w:rPr>
        <w:t>exactamente.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Pablo le aconseja un videojuego de Harry </w:t>
      </w:r>
      <w:r w:rsidR="00CE02A9" w:rsidRPr="00E60CEB">
        <w:rPr>
          <w:sz w:val="36"/>
          <w:szCs w:val="36"/>
          <w:lang w:val="es-ES"/>
        </w:rPr>
        <w:t>Potter</w:t>
      </w:r>
      <w:r w:rsidRPr="00E60CEB">
        <w:rPr>
          <w:sz w:val="36"/>
          <w:szCs w:val="36"/>
          <w:lang w:val="es-ES"/>
        </w:rPr>
        <w:t xml:space="preserve"> </w:t>
      </w:r>
      <w:r w:rsidRPr="00E60CEB">
        <w:rPr>
          <w:sz w:val="36"/>
          <w:szCs w:val="36"/>
          <w:highlight w:val="yellow"/>
          <w:lang w:val="es-ES"/>
        </w:rPr>
        <w:t>en vez de</w:t>
      </w:r>
      <w:r w:rsidRPr="00E60CEB">
        <w:rPr>
          <w:sz w:val="36"/>
          <w:szCs w:val="36"/>
          <w:lang w:val="es-ES"/>
        </w:rPr>
        <w:t xml:space="preserve"> un juego de estrategia.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>Finalmente, q</w:t>
      </w:r>
      <w:r w:rsidRPr="00E60CEB">
        <w:rPr>
          <w:sz w:val="36"/>
          <w:szCs w:val="36"/>
          <w:highlight w:val="yellow"/>
          <w:lang w:val="es-ES"/>
        </w:rPr>
        <w:t>uedan a las</w:t>
      </w:r>
      <w:r w:rsidRPr="00E60CEB">
        <w:rPr>
          <w:sz w:val="36"/>
          <w:szCs w:val="36"/>
          <w:lang w:val="es-ES"/>
        </w:rPr>
        <w:t xml:space="preserve"> siete para ir al cine.</w:t>
      </w:r>
      <w:r w:rsidR="00F74CBB" w:rsidRPr="00E60CEB">
        <w:rPr>
          <w:i/>
          <w:iCs/>
          <w:sz w:val="36"/>
          <w:szCs w:val="36"/>
          <w:lang w:val="es-ES"/>
        </w:rPr>
        <w:t xml:space="preserve"> </w:t>
      </w:r>
    </w:p>
    <w:p w:rsidR="00534727" w:rsidRPr="00CE02A9" w:rsidRDefault="00534727">
      <w:pPr>
        <w:rPr>
          <w:u w:val="single"/>
          <w:lang w:val="es-ES"/>
        </w:rPr>
      </w:pPr>
    </w:p>
    <w:p w:rsidR="00CE02A9" w:rsidRDefault="00CE02A9">
      <w:pPr>
        <w:rPr>
          <w:u w:val="single"/>
          <w:lang w:val="es-ES"/>
        </w:rPr>
      </w:pPr>
    </w:p>
    <w:p w:rsidR="00F74CBB" w:rsidRPr="00E60CEB" w:rsidRDefault="00F74CBB">
      <w:pPr>
        <w:rPr>
          <w:sz w:val="28"/>
          <w:szCs w:val="28"/>
          <w:u w:val="single"/>
          <w:lang w:val="es-ES"/>
        </w:rPr>
      </w:pPr>
    </w:p>
    <w:p w:rsidR="00F74CBB" w:rsidRPr="00E60CEB" w:rsidRDefault="00E60CEB">
      <w:pPr>
        <w:rPr>
          <w:b/>
          <w:sz w:val="28"/>
          <w:szCs w:val="28"/>
          <w:lang w:val="es-ES"/>
        </w:rPr>
      </w:pPr>
      <w:r w:rsidRPr="00E60CEB">
        <w:rPr>
          <w:b/>
          <w:sz w:val="28"/>
          <w:szCs w:val="28"/>
          <w:highlight w:val="yellow"/>
          <w:lang w:val="es-ES"/>
        </w:rPr>
        <w:t>VOCABULARIO:</w:t>
      </w:r>
    </w:p>
    <w:p w:rsidR="00F74CBB" w:rsidRPr="00E60CEB" w:rsidRDefault="00F74CBB">
      <w:pPr>
        <w:rPr>
          <w:sz w:val="28"/>
          <w:szCs w:val="28"/>
          <w:lang w:val="es-ES"/>
        </w:rPr>
      </w:pPr>
    </w:p>
    <w:p w:rsidR="00534727" w:rsidRPr="00E60CEB" w:rsidRDefault="00534727">
      <w:pPr>
        <w:rPr>
          <w:i/>
          <w:iCs/>
          <w:sz w:val="28"/>
          <w:szCs w:val="28"/>
        </w:rPr>
      </w:pPr>
      <w:r w:rsidRPr="00E60CEB">
        <w:rPr>
          <w:sz w:val="28"/>
          <w:szCs w:val="28"/>
        </w:rPr>
        <w:t xml:space="preserve">PASARSE el tiempo + gérondif = </w:t>
      </w:r>
      <w:r w:rsidRPr="00E60CEB">
        <w:rPr>
          <w:i/>
          <w:iCs/>
          <w:sz w:val="28"/>
          <w:szCs w:val="28"/>
        </w:rPr>
        <w:t>passer son temps à + infinitif</w:t>
      </w:r>
    </w:p>
    <w:p w:rsidR="00534727" w:rsidRPr="00E60CEB" w:rsidRDefault="00534727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ESTAR colgado al teléfono</w:t>
      </w:r>
    </w:p>
    <w:p w:rsidR="00534727" w:rsidRPr="00E60CEB" w:rsidRDefault="00375C45">
      <w:pPr>
        <w:rPr>
          <w:sz w:val="28"/>
          <w:szCs w:val="28"/>
          <w:lang w:val="es-ES"/>
        </w:rPr>
      </w:pPr>
      <w:r w:rsidRPr="00E60CEB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5257800</wp:posOffset>
            </wp:positionH>
            <wp:positionV relativeFrom="margin">
              <wp:posOffset>4686300</wp:posOffset>
            </wp:positionV>
            <wp:extent cx="1266825" cy="1076325"/>
            <wp:effectExtent l="19050" t="19050" r="28575" b="28575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727" w:rsidRPr="00E60CEB">
        <w:rPr>
          <w:sz w:val="28"/>
          <w:szCs w:val="28"/>
          <w:lang w:val="es-ES"/>
        </w:rPr>
        <w:t>P</w:t>
      </w:r>
      <w:r w:rsidR="00534727" w:rsidRPr="00E60CEB">
        <w:rPr>
          <w:b/>
          <w:bCs/>
          <w:sz w:val="28"/>
          <w:szCs w:val="28"/>
          <w:u w:val="single"/>
          <w:lang w:val="es-ES"/>
        </w:rPr>
        <w:t>E</w:t>
      </w:r>
      <w:r w:rsidR="00534727" w:rsidRPr="00E60CEB">
        <w:rPr>
          <w:sz w:val="28"/>
          <w:szCs w:val="28"/>
          <w:lang w:val="es-ES"/>
        </w:rPr>
        <w:t>DIR (e</w:t>
      </w:r>
      <w:r w:rsidR="00534727" w:rsidRPr="00E60CEB">
        <w:rPr>
          <w:rFonts w:eastAsia="Times New Roman"/>
          <w:sz w:val="28"/>
          <w:szCs w:val="28"/>
          <w:lang w:val="es-ES"/>
        </w:rPr>
        <w:t>→</w:t>
      </w:r>
      <w:r w:rsidR="00534727" w:rsidRPr="00E60CEB">
        <w:rPr>
          <w:rFonts w:cs="Tahoma"/>
          <w:sz w:val="28"/>
          <w:szCs w:val="28"/>
          <w:lang w:val="es-ES"/>
        </w:rPr>
        <w:t xml:space="preserve">i) </w:t>
      </w:r>
      <w:r w:rsidR="00534727" w:rsidRPr="00E60CEB">
        <w:rPr>
          <w:sz w:val="28"/>
          <w:szCs w:val="28"/>
          <w:lang w:val="es-ES"/>
        </w:rPr>
        <w:t>un consejo / ACONSEJAR</w:t>
      </w:r>
    </w:p>
    <w:p w:rsidR="00534727" w:rsidRPr="00E60CEB" w:rsidRDefault="00CE02A9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A</w:t>
      </w:r>
      <w:r w:rsidR="00534727" w:rsidRPr="00E60CEB">
        <w:rPr>
          <w:sz w:val="28"/>
          <w:szCs w:val="28"/>
          <w:lang w:val="es-ES"/>
        </w:rPr>
        <w:t xml:space="preserve"> propósito de</w:t>
      </w:r>
    </w:p>
    <w:p w:rsidR="00F74CBB" w:rsidRPr="00E60CEB" w:rsidRDefault="00CE02A9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Un</w:t>
      </w:r>
      <w:r w:rsidR="00534727" w:rsidRPr="00E60CEB">
        <w:rPr>
          <w:sz w:val="28"/>
          <w:szCs w:val="28"/>
          <w:lang w:val="es-ES"/>
        </w:rPr>
        <w:t xml:space="preserve"> juego / un videojuego</w:t>
      </w:r>
    </w:p>
    <w:p w:rsidR="00534727" w:rsidRPr="00E60CEB" w:rsidRDefault="00534727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BUSCAR un regalo / ENC</w:t>
      </w:r>
      <w:r w:rsidRPr="00E60CEB">
        <w:rPr>
          <w:b/>
          <w:bCs/>
          <w:sz w:val="28"/>
          <w:szCs w:val="28"/>
          <w:u w:val="single"/>
          <w:lang w:val="es-ES"/>
        </w:rPr>
        <w:t>O</w:t>
      </w:r>
      <w:r w:rsidRPr="00E60CEB">
        <w:rPr>
          <w:sz w:val="28"/>
          <w:szCs w:val="28"/>
          <w:lang w:val="es-ES"/>
        </w:rPr>
        <w:t>NTRAR (o</w:t>
      </w:r>
      <w:r w:rsidRPr="00E60CEB">
        <w:rPr>
          <w:rFonts w:eastAsia="Times New Roman"/>
          <w:sz w:val="28"/>
          <w:szCs w:val="28"/>
          <w:lang w:val="es-ES"/>
        </w:rPr>
        <w:t>→</w:t>
      </w:r>
      <w:r w:rsidRPr="00E60CEB">
        <w:rPr>
          <w:sz w:val="28"/>
          <w:szCs w:val="28"/>
          <w:lang w:val="es-ES"/>
        </w:rPr>
        <w:t>ue</w:t>
      </w:r>
      <w:r w:rsidR="00CE02A9" w:rsidRPr="00E60CEB">
        <w:rPr>
          <w:sz w:val="28"/>
          <w:szCs w:val="28"/>
          <w:lang w:val="es-ES"/>
        </w:rPr>
        <w:t>) un</w:t>
      </w:r>
      <w:r w:rsidRPr="00E60CEB">
        <w:rPr>
          <w:sz w:val="28"/>
          <w:szCs w:val="28"/>
          <w:lang w:val="es-ES"/>
        </w:rPr>
        <w:t xml:space="preserve"> regalo</w:t>
      </w:r>
    </w:p>
    <w:p w:rsidR="00534727" w:rsidRPr="00E60CEB" w:rsidRDefault="00534727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COMPRAR un regalo</w:t>
      </w:r>
    </w:p>
    <w:p w:rsidR="00534727" w:rsidRPr="00E60CEB" w:rsidRDefault="00CE02A9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En</w:t>
      </w:r>
      <w:r w:rsidR="00534727" w:rsidRPr="00E60CEB">
        <w:rPr>
          <w:sz w:val="28"/>
          <w:szCs w:val="28"/>
          <w:lang w:val="es-ES"/>
        </w:rPr>
        <w:t xml:space="preserve"> vez de</w:t>
      </w:r>
    </w:p>
    <w:p w:rsidR="00534727" w:rsidRPr="00E60CEB" w:rsidRDefault="00534727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QUEDAR - « quedamos a las... »</w:t>
      </w:r>
    </w:p>
    <w:p w:rsidR="00534727" w:rsidRPr="00E60CEB" w:rsidRDefault="00534727">
      <w:pPr>
        <w:rPr>
          <w:sz w:val="28"/>
          <w:szCs w:val="28"/>
          <w:lang w:val="es-ES"/>
        </w:rPr>
      </w:pPr>
      <w:r w:rsidRPr="00E60CEB">
        <w:rPr>
          <w:sz w:val="28"/>
          <w:szCs w:val="28"/>
          <w:lang w:val="es-ES"/>
        </w:rPr>
        <w:t>¡Qué guay!</w:t>
      </w:r>
    </w:p>
    <w:p w:rsidR="00534727" w:rsidRPr="00E60CEB" w:rsidRDefault="00534727">
      <w:pPr>
        <w:rPr>
          <w:i/>
          <w:iCs/>
          <w:sz w:val="28"/>
          <w:szCs w:val="28"/>
        </w:rPr>
      </w:pPr>
      <w:r w:rsidRPr="00E60CEB">
        <w:rPr>
          <w:sz w:val="28"/>
          <w:szCs w:val="28"/>
        </w:rPr>
        <w:t xml:space="preserve">« Me apunto » = </w:t>
      </w:r>
      <w:r w:rsidRPr="00E60CEB">
        <w:rPr>
          <w:i/>
          <w:iCs/>
          <w:sz w:val="28"/>
          <w:szCs w:val="28"/>
        </w:rPr>
        <w:t>je me joins à vous</w:t>
      </w:r>
      <w:r w:rsidR="00CE02A9" w:rsidRPr="00E60CEB">
        <w:rPr>
          <w:i/>
          <w:iCs/>
          <w:sz w:val="28"/>
          <w:szCs w:val="28"/>
        </w:rPr>
        <w:t>/toi</w:t>
      </w:r>
      <w:r w:rsidR="00362936" w:rsidRPr="00E60CEB">
        <w:rPr>
          <w:i/>
          <w:iCs/>
          <w:sz w:val="28"/>
          <w:szCs w:val="28"/>
        </w:rPr>
        <w:t> ; je viens aussi</w:t>
      </w:r>
      <w:r w:rsidR="00CE02A9" w:rsidRPr="00E60CEB">
        <w:rPr>
          <w:i/>
          <w:iCs/>
          <w:sz w:val="28"/>
          <w:szCs w:val="28"/>
        </w:rPr>
        <w:t xml:space="preserve"> – littéralement « je m’inscris ». </w:t>
      </w:r>
    </w:p>
    <w:p w:rsidR="00362936" w:rsidRPr="00E60CEB" w:rsidRDefault="00362936">
      <w:pPr>
        <w:rPr>
          <w:iCs/>
          <w:sz w:val="28"/>
          <w:szCs w:val="28"/>
        </w:rPr>
      </w:pPr>
      <w:r w:rsidRPr="00E60CEB">
        <w:rPr>
          <w:iCs/>
          <w:sz w:val="28"/>
          <w:szCs w:val="28"/>
        </w:rPr>
        <w:t>Vale = de acuerdo</w:t>
      </w:r>
    </w:p>
    <w:p w:rsidR="00CE02A9" w:rsidRPr="00E60CEB" w:rsidRDefault="00362936">
      <w:pPr>
        <w:rPr>
          <w:iCs/>
          <w:sz w:val="28"/>
          <w:szCs w:val="28"/>
        </w:rPr>
      </w:pPr>
      <w:r w:rsidRPr="00E60CEB">
        <w:rPr>
          <w:iCs/>
          <w:sz w:val="28"/>
          <w:szCs w:val="28"/>
        </w:rPr>
        <w:t>Claro</w:t>
      </w:r>
    </w:p>
    <w:tbl>
      <w:tblPr>
        <w:tblpPr w:leftFromText="141" w:rightFromText="141" w:vertAnchor="text" w:horzAnchor="margin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30"/>
      </w:tblGrid>
      <w:tr w:rsidR="00E60CEB" w:rsidTr="00E60CEB">
        <w:trPr>
          <w:trHeight w:val="3960"/>
        </w:trPr>
        <w:tc>
          <w:tcPr>
            <w:tcW w:w="8230" w:type="dxa"/>
          </w:tcPr>
          <w:p w:rsidR="00E60CEB" w:rsidRPr="00CE02A9" w:rsidRDefault="00E60CEB" w:rsidP="00E60CEB">
            <w:pPr>
              <w:rPr>
                <w:u w:val="single"/>
                <w:lang w:val="es-ES"/>
              </w:rPr>
            </w:pPr>
            <w:r w:rsidRPr="00CE02A9">
              <w:rPr>
                <w:u w:val="single"/>
                <w:lang w:val="es-ES"/>
              </w:rPr>
              <w:lastRenderedPageBreak/>
              <w:t>Vocabulario telefónico: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LLAMAR a alguien por teléfono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>Un teléfono fijo ≠ un móvil</w:t>
            </w:r>
            <w:r>
              <w:rPr>
                <w:u w:val="single"/>
                <w:lang w:val="es-ES"/>
              </w:rPr>
              <w:t xml:space="preserve">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>Un contestador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3459480</wp:posOffset>
                  </wp:positionH>
                  <wp:positionV relativeFrom="paragraph">
                    <wp:posOffset>-5715</wp:posOffset>
                  </wp:positionV>
                  <wp:extent cx="981075" cy="981075"/>
                  <wp:effectExtent l="0" t="0" r="66675" b="66675"/>
                  <wp:wrapNone/>
                  <wp:docPr id="5" name="Image 1" descr="MCj043386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j043386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CE02A9">
              <w:rPr>
                <w:lang w:val="es-ES"/>
              </w:rPr>
              <w:t>Desc</w:t>
            </w:r>
            <w:r w:rsidRPr="00CE02A9">
              <w:rPr>
                <w:b/>
                <w:u w:val="single"/>
                <w:lang w:val="es-ES"/>
              </w:rPr>
              <w:t>o</w:t>
            </w:r>
            <w:r w:rsidRPr="00CE02A9">
              <w:rPr>
                <w:lang w:val="es-ES"/>
              </w:rPr>
              <w:t>lgar / c</w:t>
            </w:r>
            <w:r w:rsidRPr="00CE02A9">
              <w:rPr>
                <w:b/>
                <w:u w:val="single"/>
                <w:lang w:val="es-ES"/>
              </w:rPr>
              <w:t>o</w:t>
            </w:r>
            <w:r w:rsidRPr="00CE02A9">
              <w:rPr>
                <w:lang w:val="es-ES"/>
              </w:rPr>
              <w:t>lgar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ESTAR comunicando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CONTESTAR/RESPONDER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TENER una conversación con alguien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¿Diga/Dígame? </w:t>
            </w:r>
          </w:p>
          <w:p w:rsidR="00E60CEB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 ¿Quién es?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>
              <w:rPr>
                <w:lang w:val="es-ES"/>
              </w:rPr>
              <w:t>¿De parte de quién?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¿Qué tal estás? = ¿Cómo estás? </w:t>
            </w:r>
          </w:p>
          <w:p w:rsidR="00E60CEB" w:rsidRPr="00CE02A9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 xml:space="preserve">¿ESTAR “x”? </w:t>
            </w:r>
          </w:p>
          <w:p w:rsidR="00E60CEB" w:rsidRPr="00F74CBB" w:rsidRDefault="00E60CEB" w:rsidP="00E60CEB">
            <w:pPr>
              <w:rPr>
                <w:lang w:val="es-ES"/>
              </w:rPr>
            </w:pPr>
            <w:r w:rsidRPr="00CE02A9">
              <w:rPr>
                <w:lang w:val="es-ES"/>
              </w:rPr>
              <w:t>PONERSE « ahora se pone »</w:t>
            </w:r>
          </w:p>
        </w:tc>
      </w:tr>
    </w:tbl>
    <w:p w:rsidR="00F74CBB" w:rsidRPr="00CE02A9" w:rsidRDefault="00F74CBB">
      <w:pPr>
        <w:rPr>
          <w:i/>
          <w:iCs/>
        </w:rPr>
      </w:pPr>
    </w:p>
    <w:sectPr w:rsidR="00F74CBB" w:rsidRPr="00CE02A9" w:rsidSect="00375C45">
      <w:footerReference w:type="default" r:id="rId9"/>
      <w:footnotePr>
        <w:pos w:val="beneathText"/>
      </w:footnotePr>
      <w:pgSz w:w="11905" w:h="16837"/>
      <w:pgMar w:top="567" w:right="720" w:bottom="567" w:left="567" w:header="72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66C" w:rsidRDefault="0050766C" w:rsidP="00F74CBB">
      <w:r>
        <w:separator/>
      </w:r>
    </w:p>
  </w:endnote>
  <w:endnote w:type="continuationSeparator" w:id="1">
    <w:p w:rsidR="0050766C" w:rsidRDefault="0050766C" w:rsidP="00F7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C4" w:rsidRDefault="004078C4">
    <w:pPr>
      <w:pStyle w:val="Pieddepage"/>
      <w:rPr>
        <w:u w:val="single"/>
      </w:rPr>
    </w:pPr>
  </w:p>
  <w:p w:rsidR="004078C4" w:rsidRPr="00C81A4E" w:rsidRDefault="004078C4">
    <w:pPr>
      <w:pStyle w:val="Pieddepage"/>
      <w:rPr>
        <w:b/>
        <w:sz w:val="22"/>
        <w:szCs w:val="22"/>
        <w:u w:val="single"/>
      </w:rPr>
    </w:pPr>
    <w:r w:rsidRPr="00C81A4E">
      <w:rPr>
        <w:b/>
        <w:sz w:val="22"/>
        <w:szCs w:val="22"/>
        <w:u w:val="single"/>
      </w:rPr>
      <w:t>LE PRESENT PROGRESSIF : ESTAR + GÉRONDIF</w:t>
    </w:r>
    <w:r w:rsidRPr="00C81A4E">
      <w:rPr>
        <w:b/>
        <w:sz w:val="22"/>
        <w:szCs w:val="22"/>
        <w:u w:val="single"/>
      </w:rPr>
      <w:tab/>
      <w:t>RAPPEL !</w:t>
    </w:r>
  </w:p>
  <w:p w:rsidR="004078C4" w:rsidRPr="00C81A4E" w:rsidRDefault="004078C4">
    <w:pPr>
      <w:pStyle w:val="Pieddepage"/>
      <w:rPr>
        <w:sz w:val="22"/>
        <w:szCs w:val="22"/>
        <w:u w:val="single"/>
      </w:rPr>
    </w:pPr>
  </w:p>
  <w:p w:rsidR="008A3A12" w:rsidRPr="00C81A4E" w:rsidRDefault="008A3A12">
    <w:pPr>
      <w:pStyle w:val="Pieddepage"/>
      <w:rPr>
        <w:sz w:val="22"/>
        <w:szCs w:val="22"/>
        <w:u w:val="single"/>
      </w:rPr>
    </w:pPr>
    <w:r w:rsidRPr="00C81A4E">
      <w:rPr>
        <w:sz w:val="22"/>
        <w:szCs w:val="22"/>
        <w:u w:val="single"/>
      </w:rPr>
      <w:t>LA FORMATION DU GÉRONDIF :</w:t>
    </w:r>
  </w:p>
  <w:p w:rsidR="008A3A12" w:rsidRPr="00C81A4E" w:rsidRDefault="008A3A12">
    <w:pPr>
      <w:pStyle w:val="Pieddepage"/>
      <w:rPr>
        <w:sz w:val="22"/>
        <w:szCs w:val="22"/>
      </w:rPr>
    </w:pPr>
    <w:r w:rsidRPr="00C81A4E">
      <w:rPr>
        <w:sz w:val="22"/>
        <w:szCs w:val="22"/>
      </w:rPr>
      <w:t xml:space="preserve">Le gérondif des verbes en AR donne un forme en –ando </w:t>
    </w:r>
  </w:p>
  <w:p w:rsidR="008A3A12" w:rsidRPr="00C81A4E" w:rsidRDefault="008A3A12">
    <w:pPr>
      <w:pStyle w:val="Pieddepage"/>
      <w:rPr>
        <w:sz w:val="22"/>
        <w:szCs w:val="22"/>
      </w:rPr>
    </w:pPr>
    <w:r w:rsidRPr="00C81A4E">
      <w:rPr>
        <w:sz w:val="22"/>
        <w:szCs w:val="22"/>
      </w:rPr>
      <w:t xml:space="preserve">– pour les verbes en –ER/-IR, on obtient une forme en –iendo. </w:t>
    </w:r>
  </w:p>
  <w:p w:rsidR="008A3A12" w:rsidRPr="00C81A4E" w:rsidRDefault="008A3A12">
    <w:pPr>
      <w:pStyle w:val="Pieddepage"/>
      <w:rPr>
        <w:sz w:val="22"/>
        <w:szCs w:val="22"/>
        <w:u w:val="single"/>
        <w:lang w:val="es-ES"/>
      </w:rPr>
    </w:pPr>
    <w:r w:rsidRPr="00C81A4E">
      <w:rPr>
        <w:sz w:val="22"/>
        <w:szCs w:val="22"/>
        <w:u w:val="single"/>
        <w:lang w:val="es-ES"/>
      </w:rPr>
      <w:t>Ejemplos :</w:t>
    </w:r>
  </w:p>
  <w:p w:rsidR="008A3A12" w:rsidRPr="00C81A4E" w:rsidRDefault="008A3A12">
    <w:pPr>
      <w:pStyle w:val="Pieddepage"/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 xml:space="preserve">« Juan se pasa el tiempo masticando (MASTICAR) chicle en clase. » </w:t>
    </w:r>
  </w:p>
  <w:p w:rsidR="008A3A12" w:rsidRPr="00C81A4E" w:rsidRDefault="008A3A12">
    <w:pPr>
      <w:pStyle w:val="Pieddepage"/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>“En el cine, Marta se pasa el tiempo comiendo (COMER) palomitas.”</w:t>
    </w:r>
  </w:p>
  <w:p w:rsidR="008A3A12" w:rsidRPr="00C81A4E" w:rsidRDefault="004078C4">
    <w:pPr>
      <w:pStyle w:val="Pieddepage"/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 xml:space="preserve"> “Este</w:t>
    </w:r>
    <w:r w:rsidR="008A3A12" w:rsidRPr="00C81A4E">
      <w:rPr>
        <w:sz w:val="22"/>
        <w:szCs w:val="22"/>
        <w:lang w:val="es-ES"/>
      </w:rPr>
      <w:t>ban se pasa el tiempo escribiendo (ESCRIBIR) poemas de amor para Marta.”</w:t>
    </w:r>
  </w:p>
  <w:p w:rsidR="008A3A12" w:rsidRPr="00C81A4E" w:rsidRDefault="00375C45">
    <w:pPr>
      <w:pStyle w:val="Pieddepage"/>
      <w:rPr>
        <w:sz w:val="22"/>
        <w:szCs w:val="22"/>
        <w:lang w:val="es-ES"/>
      </w:rPr>
    </w:pPr>
    <w:r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4572000</wp:posOffset>
          </wp:positionH>
          <wp:positionV relativeFrom="margin">
            <wp:posOffset>8067675</wp:posOffset>
          </wp:positionV>
          <wp:extent cx="381000" cy="323850"/>
          <wp:effectExtent l="19050" t="0" r="0" b="0"/>
          <wp:wrapSquare wrapText="bothSides"/>
          <wp:docPr id="1" name="Image 1" descr="MPj0433140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j0433140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3A12" w:rsidRPr="00C81A4E" w:rsidRDefault="008A3A12" w:rsidP="008A3A12">
    <w:pPr>
      <w:rPr>
        <w:b/>
        <w:sz w:val="22"/>
        <w:szCs w:val="22"/>
        <w:u w:val="single"/>
      </w:rPr>
    </w:pPr>
    <w:r w:rsidRPr="00C81A4E">
      <w:rPr>
        <w:b/>
        <w:sz w:val="22"/>
        <w:szCs w:val="22"/>
        <w:u w:val="single"/>
      </w:rPr>
      <w:t>LES VERBES IRREGULIERS AU GÉRONDIF:</w:t>
    </w:r>
    <w:r w:rsidRPr="00C81A4E">
      <w:rPr>
        <w:b/>
        <w:sz w:val="22"/>
        <w:szCs w:val="22"/>
      </w:rPr>
      <w:t xml:space="preserve"> </w:t>
    </w:r>
    <w:r w:rsidRPr="00C81A4E">
      <w:rPr>
        <w:b/>
        <w:sz w:val="22"/>
        <w:szCs w:val="22"/>
      </w:rPr>
      <w:tab/>
      <w:t xml:space="preserve"> </w:t>
    </w:r>
    <w:r w:rsidRPr="00C81A4E">
      <w:rPr>
        <w:b/>
        <w:sz w:val="22"/>
        <w:szCs w:val="22"/>
        <w:u w:val="single"/>
      </w:rPr>
      <w:t>A APPRENDRE PAR</w:t>
    </w:r>
    <w:r w:rsidR="00234A62" w:rsidRPr="00C81A4E">
      <w:rPr>
        <w:b/>
        <w:sz w:val="22"/>
        <w:szCs w:val="22"/>
        <w:u w:val="single"/>
      </w:rPr>
      <w:t xml:space="preserve"> </w:t>
    </w:r>
  </w:p>
  <w:p w:rsidR="008A3A12" w:rsidRPr="00C81A4E" w:rsidRDefault="008A3A12" w:rsidP="008A3A12">
    <w:pPr>
      <w:rPr>
        <w:sz w:val="22"/>
        <w:szCs w:val="22"/>
        <w:u w:val="single"/>
      </w:rPr>
    </w:pPr>
  </w:p>
  <w:p w:rsidR="008A3A12" w:rsidRPr="00C81A4E" w:rsidRDefault="008A3A12" w:rsidP="008A3A12">
    <w:pPr>
      <w:rPr>
        <w:sz w:val="22"/>
        <w:szCs w:val="22"/>
        <w:lang w:val="en-US"/>
      </w:rPr>
    </w:pPr>
    <w:r w:rsidRPr="00C81A4E">
      <w:rPr>
        <w:sz w:val="22"/>
        <w:szCs w:val="22"/>
        <w:lang w:val="en-US"/>
      </w:rPr>
      <w:t>PEDIR=P</w:t>
    </w:r>
    <w:r w:rsidRPr="00C81A4E">
      <w:rPr>
        <w:b/>
        <w:bCs/>
        <w:sz w:val="22"/>
        <w:szCs w:val="22"/>
        <w:lang w:val="en-US"/>
      </w:rPr>
      <w:t>I</w:t>
    </w:r>
    <w:r w:rsidRPr="00C81A4E">
      <w:rPr>
        <w:sz w:val="22"/>
        <w:szCs w:val="22"/>
        <w:lang w:val="en-US"/>
      </w:rPr>
      <w:t>DIENDO</w:t>
    </w:r>
    <w:r w:rsidRPr="00C81A4E">
      <w:rPr>
        <w:sz w:val="22"/>
        <w:szCs w:val="22"/>
        <w:lang w:val="en-US"/>
      </w:rPr>
      <w:tab/>
    </w:r>
    <w:r w:rsidRPr="00C81A4E">
      <w:rPr>
        <w:sz w:val="22"/>
        <w:szCs w:val="22"/>
        <w:lang w:val="en-US"/>
      </w:rPr>
      <w:tab/>
      <w:t>CAER=CA</w:t>
    </w:r>
    <w:r w:rsidRPr="00C81A4E">
      <w:rPr>
        <w:b/>
        <w:bCs/>
        <w:sz w:val="22"/>
        <w:szCs w:val="22"/>
        <w:lang w:val="en-US"/>
      </w:rPr>
      <w:t>Y</w:t>
    </w:r>
    <w:r w:rsidRPr="00C81A4E">
      <w:rPr>
        <w:sz w:val="22"/>
        <w:szCs w:val="22"/>
        <w:lang w:val="en-US"/>
      </w:rPr>
      <w:t>ENDO</w:t>
    </w:r>
    <w:r w:rsidRPr="00C81A4E">
      <w:rPr>
        <w:sz w:val="22"/>
        <w:szCs w:val="22"/>
        <w:lang w:val="en-US"/>
      </w:rPr>
      <w:tab/>
    </w:r>
    <w:r w:rsidRPr="00C81A4E">
      <w:rPr>
        <w:sz w:val="22"/>
        <w:szCs w:val="22"/>
        <w:lang w:val="en-US"/>
      </w:rPr>
      <w:tab/>
      <w:t>MORIR=M</w:t>
    </w:r>
    <w:r w:rsidRPr="00C81A4E">
      <w:rPr>
        <w:b/>
        <w:bCs/>
        <w:sz w:val="22"/>
        <w:szCs w:val="22"/>
        <w:lang w:val="en-US"/>
      </w:rPr>
      <w:t>U</w:t>
    </w:r>
    <w:r w:rsidRPr="00C81A4E">
      <w:rPr>
        <w:sz w:val="22"/>
        <w:szCs w:val="22"/>
        <w:lang w:val="en-US"/>
      </w:rPr>
      <w:t>RIENDO</w:t>
    </w:r>
  </w:p>
  <w:p w:rsidR="008A3A12" w:rsidRPr="00C81A4E" w:rsidRDefault="008A3A12" w:rsidP="008A3A12">
    <w:pPr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>SENTIR=S</w:t>
    </w:r>
    <w:r w:rsidRPr="00C81A4E">
      <w:rPr>
        <w:b/>
        <w:bCs/>
        <w:sz w:val="22"/>
        <w:szCs w:val="22"/>
        <w:lang w:val="es-ES"/>
      </w:rPr>
      <w:t>I</w:t>
    </w:r>
    <w:r w:rsidRPr="00C81A4E">
      <w:rPr>
        <w:sz w:val="22"/>
        <w:szCs w:val="22"/>
        <w:lang w:val="es-ES"/>
      </w:rPr>
      <w:t>NTIENDO</w:t>
    </w:r>
    <w:r w:rsidRPr="00C81A4E">
      <w:rPr>
        <w:sz w:val="22"/>
        <w:szCs w:val="22"/>
        <w:lang w:val="es-ES"/>
      </w:rPr>
      <w:tab/>
      <w:t>CREER = CREYENDO</w:t>
    </w:r>
    <w:r w:rsidRPr="00C81A4E">
      <w:rPr>
        <w:sz w:val="22"/>
        <w:szCs w:val="22"/>
        <w:lang w:val="es-ES"/>
      </w:rPr>
      <w:tab/>
      <w:t>DORMIR=D</w:t>
    </w:r>
    <w:r w:rsidRPr="00C81A4E">
      <w:rPr>
        <w:b/>
        <w:bCs/>
        <w:sz w:val="22"/>
        <w:szCs w:val="22"/>
        <w:lang w:val="es-ES"/>
      </w:rPr>
      <w:t>U</w:t>
    </w:r>
    <w:r w:rsidRPr="00C81A4E">
      <w:rPr>
        <w:sz w:val="22"/>
        <w:szCs w:val="22"/>
        <w:lang w:val="es-ES"/>
      </w:rPr>
      <w:t>RMIENDO</w:t>
    </w:r>
    <w:r w:rsidRPr="00C81A4E">
      <w:rPr>
        <w:sz w:val="22"/>
        <w:szCs w:val="22"/>
        <w:lang w:val="es-ES"/>
      </w:rPr>
      <w:tab/>
      <w:t xml:space="preserve"> </w:t>
    </w:r>
  </w:p>
  <w:p w:rsidR="008A3A12" w:rsidRPr="00C81A4E" w:rsidRDefault="008A3A12" w:rsidP="008A3A12">
    <w:pPr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>DECIR =D</w:t>
    </w:r>
    <w:r w:rsidRPr="00C81A4E">
      <w:rPr>
        <w:b/>
        <w:bCs/>
        <w:sz w:val="22"/>
        <w:szCs w:val="22"/>
        <w:lang w:val="es-ES"/>
      </w:rPr>
      <w:t>I</w:t>
    </w:r>
    <w:r w:rsidRPr="00C81A4E">
      <w:rPr>
        <w:sz w:val="22"/>
        <w:szCs w:val="22"/>
        <w:lang w:val="es-ES"/>
      </w:rPr>
      <w:t>CIENDO</w:t>
    </w:r>
    <w:r w:rsidRPr="00C81A4E">
      <w:rPr>
        <w:sz w:val="22"/>
        <w:szCs w:val="22"/>
        <w:lang w:val="es-ES"/>
      </w:rPr>
      <w:tab/>
    </w:r>
    <w:r w:rsidRPr="00C81A4E">
      <w:rPr>
        <w:sz w:val="22"/>
        <w:szCs w:val="22"/>
        <w:lang w:val="es-ES"/>
      </w:rPr>
      <w:tab/>
      <w:t>IR=</w:t>
    </w:r>
    <w:r w:rsidRPr="00C81A4E">
      <w:rPr>
        <w:b/>
        <w:bCs/>
        <w:sz w:val="22"/>
        <w:szCs w:val="22"/>
        <w:lang w:val="es-ES"/>
      </w:rPr>
      <w:t>Y</w:t>
    </w:r>
    <w:r w:rsidRPr="00C81A4E">
      <w:rPr>
        <w:sz w:val="22"/>
        <w:szCs w:val="22"/>
        <w:lang w:val="es-ES"/>
      </w:rPr>
      <w:t xml:space="preserve">ENDO </w:t>
    </w:r>
    <w:r w:rsidRPr="00C81A4E">
      <w:rPr>
        <w:sz w:val="22"/>
        <w:szCs w:val="22"/>
        <w:lang w:val="es-ES"/>
      </w:rPr>
      <w:tab/>
    </w:r>
    <w:r w:rsidRPr="00C81A4E">
      <w:rPr>
        <w:sz w:val="22"/>
        <w:szCs w:val="22"/>
        <w:lang w:val="es-ES"/>
      </w:rPr>
      <w:tab/>
    </w:r>
    <w:r w:rsidRPr="00C81A4E">
      <w:rPr>
        <w:sz w:val="22"/>
        <w:szCs w:val="22"/>
        <w:lang w:val="es-ES"/>
      </w:rPr>
      <w:tab/>
      <w:t>PODER=P</w:t>
    </w:r>
    <w:r w:rsidRPr="00C81A4E">
      <w:rPr>
        <w:b/>
        <w:bCs/>
        <w:sz w:val="22"/>
        <w:szCs w:val="22"/>
        <w:lang w:val="es-ES"/>
      </w:rPr>
      <w:t>U</w:t>
    </w:r>
    <w:r w:rsidRPr="00C81A4E">
      <w:rPr>
        <w:sz w:val="22"/>
        <w:szCs w:val="22"/>
        <w:lang w:val="es-ES"/>
      </w:rPr>
      <w:t>DIENDO</w:t>
    </w:r>
    <w:r w:rsidRPr="00C81A4E">
      <w:rPr>
        <w:sz w:val="22"/>
        <w:szCs w:val="22"/>
        <w:lang w:val="es-ES"/>
      </w:rPr>
      <w:tab/>
      <w:t xml:space="preserve"> </w:t>
    </w:r>
  </w:p>
  <w:p w:rsidR="008A3A12" w:rsidRPr="00C81A4E" w:rsidRDefault="008A3A12" w:rsidP="008A3A12">
    <w:pPr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>VENIR=V</w:t>
    </w:r>
    <w:r w:rsidRPr="00C81A4E">
      <w:rPr>
        <w:b/>
        <w:bCs/>
        <w:sz w:val="22"/>
        <w:szCs w:val="22"/>
        <w:lang w:val="es-ES"/>
      </w:rPr>
      <w:t>I</w:t>
    </w:r>
    <w:r w:rsidRPr="00C81A4E">
      <w:rPr>
        <w:sz w:val="22"/>
        <w:szCs w:val="22"/>
        <w:lang w:val="es-ES"/>
      </w:rPr>
      <w:t>NIENDO</w:t>
    </w:r>
    <w:r w:rsidRPr="00C81A4E">
      <w:rPr>
        <w:sz w:val="22"/>
        <w:szCs w:val="22"/>
        <w:lang w:val="es-ES"/>
      </w:rPr>
      <w:tab/>
    </w:r>
    <w:r w:rsidRPr="00C81A4E">
      <w:rPr>
        <w:sz w:val="22"/>
        <w:szCs w:val="22"/>
        <w:lang w:val="es-ES"/>
      </w:rPr>
      <w:tab/>
      <w:t>TRAER=TRA</w:t>
    </w:r>
    <w:r w:rsidRPr="00C81A4E">
      <w:rPr>
        <w:b/>
        <w:bCs/>
        <w:sz w:val="22"/>
        <w:szCs w:val="22"/>
        <w:lang w:val="es-ES"/>
      </w:rPr>
      <w:t>Y</w:t>
    </w:r>
    <w:r w:rsidRPr="00C81A4E">
      <w:rPr>
        <w:sz w:val="22"/>
        <w:szCs w:val="22"/>
        <w:lang w:val="es-ES"/>
      </w:rPr>
      <w:t>ENDO</w:t>
    </w:r>
  </w:p>
  <w:p w:rsidR="008A3A12" w:rsidRPr="00C81A4E" w:rsidRDefault="008A3A12" w:rsidP="008A3A12">
    <w:pPr>
      <w:ind w:left="2127" w:firstLine="709"/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>LEER= LEYENDO</w:t>
    </w:r>
  </w:p>
  <w:p w:rsidR="008A3A12" w:rsidRPr="00C81A4E" w:rsidRDefault="008A3A12" w:rsidP="008A3A12">
    <w:pPr>
      <w:ind w:left="2127" w:firstLine="709"/>
      <w:rPr>
        <w:sz w:val="22"/>
        <w:szCs w:val="22"/>
        <w:lang w:val="es-ES"/>
      </w:rPr>
    </w:pPr>
    <w:r w:rsidRPr="00C81A4E">
      <w:rPr>
        <w:sz w:val="22"/>
        <w:szCs w:val="22"/>
        <w:lang w:val="es-ES"/>
      </w:rPr>
      <w:t>OIR=O</w:t>
    </w:r>
    <w:r w:rsidRPr="00C81A4E">
      <w:rPr>
        <w:b/>
        <w:bCs/>
        <w:sz w:val="22"/>
        <w:szCs w:val="22"/>
        <w:lang w:val="es-ES"/>
      </w:rPr>
      <w:t>Y</w:t>
    </w:r>
    <w:r w:rsidRPr="00C81A4E">
      <w:rPr>
        <w:sz w:val="22"/>
        <w:szCs w:val="22"/>
        <w:lang w:val="es-ES"/>
      </w:rPr>
      <w:t>ENDO</w:t>
    </w:r>
  </w:p>
  <w:p w:rsidR="008A3A12" w:rsidRPr="008A3A12" w:rsidRDefault="008A3A12">
    <w:pPr>
      <w:pStyle w:val="Pieddepage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66C" w:rsidRDefault="0050766C" w:rsidP="00F74CBB">
      <w:r>
        <w:separator/>
      </w:r>
    </w:p>
  </w:footnote>
  <w:footnote w:type="continuationSeparator" w:id="1">
    <w:p w:rsidR="0050766C" w:rsidRDefault="0050766C" w:rsidP="00F74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8">
      <o:colormenu v:ext="edit" fillcolor="none [2732]" strokecolor="none [3213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 w:val="0002293B"/>
    <w:rsid w:val="00234A62"/>
    <w:rsid w:val="002C3222"/>
    <w:rsid w:val="002C6C4D"/>
    <w:rsid w:val="00362936"/>
    <w:rsid w:val="00375C45"/>
    <w:rsid w:val="003C38BF"/>
    <w:rsid w:val="003C67E8"/>
    <w:rsid w:val="004078C4"/>
    <w:rsid w:val="00420F42"/>
    <w:rsid w:val="00451F8A"/>
    <w:rsid w:val="005012D4"/>
    <w:rsid w:val="0050766C"/>
    <w:rsid w:val="00534727"/>
    <w:rsid w:val="006C5D4C"/>
    <w:rsid w:val="008809DD"/>
    <w:rsid w:val="008A3A12"/>
    <w:rsid w:val="009071AC"/>
    <w:rsid w:val="00C81A4E"/>
    <w:rsid w:val="00CE02A9"/>
    <w:rsid w:val="00E07067"/>
    <w:rsid w:val="00E60CEB"/>
    <w:rsid w:val="00F74CBB"/>
    <w:rsid w:val="00FE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73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rsid w:val="005012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5012D4"/>
    <w:pPr>
      <w:spacing w:after="120"/>
    </w:pPr>
  </w:style>
  <w:style w:type="paragraph" w:styleId="Liste">
    <w:name w:val="List"/>
    <w:basedOn w:val="Corpsdetexte"/>
    <w:semiHidden/>
    <w:rsid w:val="005012D4"/>
    <w:rPr>
      <w:rFonts w:cs="Tahoma"/>
    </w:rPr>
  </w:style>
  <w:style w:type="paragraph" w:customStyle="1" w:styleId="Lgende1">
    <w:name w:val="Légende1"/>
    <w:basedOn w:val="Normal"/>
    <w:rsid w:val="005012D4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012D4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semiHidden/>
    <w:unhideWhenUsed/>
    <w:rsid w:val="00F74C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74CBB"/>
    <w:rPr>
      <w:rFonts w:eastAsia="Lucida Sans Unicode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74C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4CBB"/>
    <w:rPr>
      <w:rFonts w:eastAsia="Lucida Sans Unicode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0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CEB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Ma%20Musique\Una-conversacion-telefonic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Una-conversacion-telefonica.dotx</Template>
  <TotalTime>0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cp:lastPrinted>2011-02-18T08:15:00Z</cp:lastPrinted>
  <dcterms:created xsi:type="dcterms:W3CDTF">2025-11-03T08:53:00Z</dcterms:created>
  <dcterms:modified xsi:type="dcterms:W3CDTF">2025-11-03T08:53:00Z</dcterms:modified>
</cp:coreProperties>
</file>