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3" w:rsidRDefault="000C5038" w:rsidP="000C5038">
      <w:pPr>
        <w:jc w:val="center"/>
        <w:rPr>
          <w:sz w:val="44"/>
          <w:szCs w:val="44"/>
        </w:rPr>
      </w:pPr>
      <w:r w:rsidRPr="000C5038">
        <w:rPr>
          <w:sz w:val="44"/>
          <w:szCs w:val="44"/>
          <w:highlight w:val="yellow"/>
        </w:rPr>
        <w:t>Lola y Francisca</w:t>
      </w:r>
    </w:p>
    <w:p w:rsidR="00D35D2D" w:rsidRDefault="00D35D2D" w:rsidP="000C5038">
      <w:pPr>
        <w:jc w:val="center"/>
        <w:rPr>
          <w:sz w:val="44"/>
          <w:szCs w:val="44"/>
        </w:rPr>
      </w:pPr>
    </w:p>
    <w:p w:rsidR="00D35D2D" w:rsidRPr="003A7CFE" w:rsidRDefault="00D35D2D" w:rsidP="00D35D2D">
      <w:pPr>
        <w:rPr>
          <w:sz w:val="28"/>
          <w:szCs w:val="28"/>
        </w:rPr>
      </w:pPr>
      <w:r w:rsidRPr="003A7CFE">
        <w:rPr>
          <w:sz w:val="28"/>
          <w:szCs w:val="28"/>
          <w:highlight w:val="cyan"/>
        </w:rPr>
        <w:t>___</w:t>
      </w:r>
      <w:r w:rsidRPr="003A7CFE">
        <w:rPr>
          <w:sz w:val="28"/>
          <w:szCs w:val="28"/>
        </w:rPr>
        <w:t xml:space="preserve"> éléments grammaticaux ou de conjugaison</w:t>
      </w:r>
    </w:p>
    <w:p w:rsidR="00D35D2D" w:rsidRPr="003A7CFE" w:rsidRDefault="00D35D2D" w:rsidP="00D35D2D">
      <w:pPr>
        <w:rPr>
          <w:sz w:val="28"/>
          <w:szCs w:val="28"/>
        </w:rPr>
      </w:pPr>
      <w:r w:rsidRPr="003A7CFE">
        <w:rPr>
          <w:sz w:val="28"/>
          <w:szCs w:val="28"/>
          <w:highlight w:val="green"/>
        </w:rPr>
        <w:t>___</w:t>
      </w:r>
      <w:r w:rsidRPr="003A7CFE">
        <w:rPr>
          <w:sz w:val="28"/>
          <w:szCs w:val="28"/>
        </w:rPr>
        <w:t xml:space="preserve"> lexique</w:t>
      </w:r>
    </w:p>
    <w:p w:rsidR="00D35D2D" w:rsidRPr="003A7CFE" w:rsidRDefault="00D35D2D" w:rsidP="00D35D2D">
      <w:pPr>
        <w:rPr>
          <w:sz w:val="28"/>
          <w:szCs w:val="28"/>
        </w:rPr>
      </w:pPr>
      <w:r w:rsidRPr="003A7CFE">
        <w:rPr>
          <w:sz w:val="28"/>
          <w:szCs w:val="28"/>
          <w:highlight w:val="yellow"/>
        </w:rPr>
        <w:t>___</w:t>
      </w:r>
      <w:r w:rsidRPr="003A7CFE">
        <w:rPr>
          <w:sz w:val="28"/>
          <w:szCs w:val="28"/>
        </w:rPr>
        <w:t xml:space="preserve"> culture</w:t>
      </w:r>
    </w:p>
    <w:p w:rsidR="00D35D2D" w:rsidRPr="003A7CFE" w:rsidRDefault="00D35D2D" w:rsidP="00D35D2D">
      <w:pPr>
        <w:rPr>
          <w:sz w:val="28"/>
          <w:szCs w:val="28"/>
        </w:rPr>
      </w:pP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>Description d’une photographie – cours – quizlet de leçon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Réactivation du </w:t>
      </w:r>
      <w:r w:rsidRPr="003A7CFE">
        <w:rPr>
          <w:sz w:val="28"/>
          <w:szCs w:val="28"/>
          <w:highlight w:val="cyan"/>
        </w:rPr>
        <w:t>présent de l’indicatif</w:t>
      </w:r>
      <w:r w:rsidR="00D35D2D" w:rsidRPr="003A7CFE">
        <w:rPr>
          <w:sz w:val="28"/>
          <w:szCs w:val="28"/>
        </w:rPr>
        <w:t xml:space="preserve">, </w:t>
      </w:r>
      <w:r w:rsidR="00D35D2D" w:rsidRPr="003A7CFE">
        <w:rPr>
          <w:sz w:val="28"/>
          <w:szCs w:val="28"/>
          <w:highlight w:val="cyan"/>
        </w:rPr>
        <w:t>mientras que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Découverte d’un monument espagnol : </w:t>
      </w:r>
      <w:r w:rsidRPr="003A7CFE">
        <w:rPr>
          <w:sz w:val="28"/>
          <w:szCs w:val="28"/>
          <w:highlight w:val="yellow"/>
        </w:rPr>
        <w:t>La mezquita de Córdoba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Compréhension orale d’un document et découverte </w:t>
      </w:r>
      <w:r w:rsidRPr="003A7CFE">
        <w:rPr>
          <w:sz w:val="28"/>
          <w:szCs w:val="28"/>
          <w:highlight w:val="yellow"/>
        </w:rPr>
        <w:t>d’aspects culturels</w:t>
      </w:r>
      <w:r w:rsidRPr="003A7CFE">
        <w:rPr>
          <w:sz w:val="28"/>
          <w:szCs w:val="28"/>
        </w:rPr>
        <w:t xml:space="preserve"> – cours – quizlet de leçon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>Éléments grammaticaux abordés: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  <w:highlight w:val="cyan"/>
        </w:rPr>
        <w:t>Les ordinaux – l’apocope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Révision de la </w:t>
      </w:r>
      <w:r w:rsidRPr="003A7CFE">
        <w:rPr>
          <w:sz w:val="28"/>
          <w:szCs w:val="28"/>
          <w:highlight w:val="green"/>
        </w:rPr>
        <w:t>description physique</w:t>
      </w:r>
    </w:p>
    <w:p w:rsidR="000C5038" w:rsidRPr="003A7CFE" w:rsidRDefault="000C5038">
      <w:pPr>
        <w:rPr>
          <w:sz w:val="28"/>
          <w:szCs w:val="28"/>
          <w:lang w:val="es-ES"/>
        </w:rPr>
      </w:pPr>
      <w:r w:rsidRPr="003A7CFE">
        <w:rPr>
          <w:sz w:val="28"/>
          <w:szCs w:val="28"/>
          <w:highlight w:val="cyan"/>
          <w:lang w:val="es-ES"/>
        </w:rPr>
        <w:t>Les quantifieurs (</w:t>
      </w:r>
      <w:r w:rsidRPr="003A7CFE">
        <w:rPr>
          <w:sz w:val="28"/>
          <w:szCs w:val="28"/>
          <w:lang w:val="es-ES"/>
        </w:rPr>
        <w:t>muy-mucho-bastante-demasiado)</w:t>
      </w:r>
    </w:p>
    <w:p w:rsidR="000C5038" w:rsidRPr="003A7CFE" w:rsidRDefault="000C5038">
      <w:pPr>
        <w:rPr>
          <w:sz w:val="28"/>
          <w:szCs w:val="28"/>
          <w:lang w:val="es-ES"/>
        </w:rPr>
      </w:pPr>
      <w:r w:rsidRPr="003A7CFE">
        <w:rPr>
          <w:sz w:val="28"/>
          <w:szCs w:val="28"/>
          <w:lang w:val="es-ES"/>
        </w:rPr>
        <w:t>Travail sur la conjugaison: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Introduction du </w:t>
      </w:r>
      <w:r w:rsidRPr="003A7CFE">
        <w:rPr>
          <w:sz w:val="28"/>
          <w:szCs w:val="28"/>
          <w:highlight w:val="cyan"/>
        </w:rPr>
        <w:t>présent progressif:</w:t>
      </w:r>
      <w:r w:rsidRPr="003A7CFE">
        <w:rPr>
          <w:sz w:val="28"/>
          <w:szCs w:val="28"/>
        </w:rPr>
        <w:t xml:space="preserve">  “están charlando”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>Applications: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>Description d’une image (familia desayunando) – exercices d’application espagnolfacile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Découverte de l’utilisation du </w:t>
      </w:r>
      <w:r w:rsidRPr="003A7CFE">
        <w:rPr>
          <w:sz w:val="28"/>
          <w:szCs w:val="28"/>
          <w:highlight w:val="cyan"/>
        </w:rPr>
        <w:t>gérondif seul</w:t>
      </w:r>
      <w:r w:rsidRPr="003A7CFE">
        <w:rPr>
          <w:sz w:val="28"/>
          <w:szCs w:val="28"/>
        </w:rPr>
        <w:t xml:space="preserve"> (cours)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>Travail sur le lexique et réutilisation du présent progressif à l’aide d’une vidéo utilisée uniquement pour le son:  « Adivina los sonidos »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>Quizlet d’application</w:t>
      </w:r>
      <w:r w:rsidR="00D35D2D" w:rsidRPr="003A7CFE">
        <w:rPr>
          <w:sz w:val="28"/>
          <w:szCs w:val="28"/>
        </w:rPr>
        <w:t xml:space="preserve"> et </w:t>
      </w:r>
      <w:r w:rsidR="00D35D2D" w:rsidRPr="003A7CFE">
        <w:rPr>
          <w:sz w:val="28"/>
          <w:szCs w:val="28"/>
          <w:highlight w:val="green"/>
        </w:rPr>
        <w:t>travail lexical</w:t>
      </w:r>
      <w:r w:rsidR="00D35D2D" w:rsidRPr="003A7CFE">
        <w:rPr>
          <w:sz w:val="28"/>
          <w:szCs w:val="28"/>
        </w:rPr>
        <w:t xml:space="preserve"> (quizlet d’aide pour mémoriser le cours mais aussi travail sur la mémorisation visuelle)</w:t>
      </w:r>
    </w:p>
    <w:p w:rsidR="000C5038" w:rsidRPr="003A7CFE" w:rsidRDefault="000C5038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« Bailando », chanson de E.Iglesias – nouvelle </w:t>
      </w:r>
      <w:r w:rsidR="00D35D2D" w:rsidRPr="003A7CFE">
        <w:rPr>
          <w:sz w:val="28"/>
          <w:szCs w:val="28"/>
        </w:rPr>
        <w:t>application (présent progressif)</w:t>
      </w:r>
    </w:p>
    <w:p w:rsidR="00D35D2D" w:rsidRPr="003A7CFE" w:rsidRDefault="00D35D2D">
      <w:pPr>
        <w:rPr>
          <w:sz w:val="28"/>
          <w:szCs w:val="28"/>
        </w:rPr>
      </w:pPr>
      <w:r w:rsidRPr="003A7CFE">
        <w:rPr>
          <w:sz w:val="28"/>
          <w:szCs w:val="28"/>
        </w:rPr>
        <w:t xml:space="preserve">Introduction du </w:t>
      </w:r>
      <w:r w:rsidRPr="003A7CFE">
        <w:rPr>
          <w:sz w:val="28"/>
          <w:szCs w:val="28"/>
          <w:highlight w:val="green"/>
        </w:rPr>
        <w:t>lexique de l’amour,</w:t>
      </w:r>
      <w:r w:rsidRPr="003A7CFE">
        <w:rPr>
          <w:sz w:val="28"/>
          <w:szCs w:val="28"/>
        </w:rPr>
        <w:t xml:space="preserve"> appui de quizlet</w:t>
      </w:r>
    </w:p>
    <w:p w:rsidR="00D35D2D" w:rsidRDefault="00D35D2D">
      <w:r w:rsidRPr="003A7CFE">
        <w:rPr>
          <w:sz w:val="28"/>
          <w:szCs w:val="28"/>
          <w:highlight w:val="cyan"/>
        </w:rPr>
        <w:lastRenderedPageBreak/>
        <w:t>J’apprends à situer</w:t>
      </w:r>
      <w:r w:rsidR="003A7CFE">
        <w:rPr>
          <w:sz w:val="28"/>
          <w:szCs w:val="28"/>
        </w:rPr>
        <w:t xml:space="preserve"> : conejos </w:t>
      </w:r>
      <w:r w:rsidRPr="003A7CFE">
        <w:rPr>
          <w:sz w:val="28"/>
          <w:szCs w:val="28"/>
        </w:rPr>
        <w:t>(je complète mes connaissances</w:t>
      </w:r>
      <w:r>
        <w:t xml:space="preserve">) </w:t>
      </w:r>
    </w:p>
    <w:p w:rsidR="00D35D2D" w:rsidRPr="003A7CFE" w:rsidRDefault="00D35D2D">
      <w:pPr>
        <w:rPr>
          <w:rFonts w:cstheme="minorHAnsi"/>
          <w:sz w:val="28"/>
          <w:szCs w:val="28"/>
        </w:rPr>
      </w:pPr>
      <w:r w:rsidRPr="003A7CFE">
        <w:rPr>
          <w:rFonts w:cstheme="minorHAnsi"/>
          <w:sz w:val="28"/>
          <w:szCs w:val="28"/>
        </w:rPr>
        <w:t xml:space="preserve">Visionnage d’une vidéo – </w:t>
      </w:r>
      <w:r w:rsidRPr="003A7CFE">
        <w:rPr>
          <w:rFonts w:cstheme="minorHAnsi"/>
          <w:sz w:val="28"/>
          <w:szCs w:val="28"/>
          <w:highlight w:val="green"/>
        </w:rPr>
        <w:t>quizlet et activités de mémorisation</w:t>
      </w:r>
    </w:p>
    <w:p w:rsidR="00D35D2D" w:rsidRPr="003A7CFE" w:rsidRDefault="00D35D2D">
      <w:pPr>
        <w:rPr>
          <w:rFonts w:cstheme="minorHAnsi"/>
          <w:sz w:val="28"/>
          <w:szCs w:val="28"/>
        </w:rPr>
      </w:pPr>
      <w:r w:rsidRPr="003A7CFE">
        <w:rPr>
          <w:rFonts w:cstheme="minorHAnsi"/>
          <w:sz w:val="28"/>
          <w:szCs w:val="28"/>
        </w:rPr>
        <w:t>Travail de groupe en application : décrire une image en détail et dessiner une image à l’aide d’une description</w:t>
      </w:r>
      <w:r w:rsidR="003A7CFE" w:rsidRPr="003A7CFE">
        <w:rPr>
          <w:rFonts w:cstheme="minorHAnsi"/>
          <w:sz w:val="28"/>
          <w:szCs w:val="28"/>
        </w:rPr>
        <w:t> :</w:t>
      </w:r>
    </w:p>
    <w:p w:rsidR="003A7CFE" w:rsidRPr="003A7CFE" w:rsidRDefault="003A7CFE" w:rsidP="003A7CFE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3A7CFE">
        <w:rPr>
          <w:rStyle w:val="lev"/>
          <w:rFonts w:asciiTheme="minorHAnsi" w:hAnsiTheme="minorHAnsi" w:cstheme="minorHAnsi"/>
          <w:color w:val="FF0000"/>
          <w:sz w:val="28"/>
          <w:szCs w:val="28"/>
        </w:rPr>
        <w:t>Actividad dividiendo la clase en dos grupos</w:t>
      </w:r>
    </w:p>
    <w:p w:rsidR="003A7CFE" w:rsidRPr="003A7CFE" w:rsidRDefault="003A7CFE" w:rsidP="003A7CF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3A7CFE">
        <w:rPr>
          <w:rStyle w:val="lev"/>
          <w:rFonts w:asciiTheme="minorHAnsi" w:hAnsiTheme="minorHAnsi" w:cstheme="minorHAnsi"/>
          <w:sz w:val="28"/>
          <w:szCs w:val="28"/>
        </w:rPr>
        <w:t>Antes de la actividad que sigue los alumnos deberán conocer el vocabulario anterior de preposiciones.</w:t>
      </w:r>
    </w:p>
    <w:p w:rsidR="003A7CFE" w:rsidRPr="003A7CFE" w:rsidRDefault="003A7CFE" w:rsidP="003A7CF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3A7CFE">
        <w:rPr>
          <w:rFonts w:asciiTheme="minorHAnsi" w:hAnsiTheme="minorHAnsi" w:cstheme="minorHAnsi"/>
          <w:sz w:val="28"/>
          <w:szCs w:val="28"/>
        </w:rPr>
        <w:t>Entregar a cada grupo una imagen que deberán describir. Luego cada grupo intercambiará su trabajo y dibujará siguiendo la descripción.</w:t>
      </w:r>
    </w:p>
    <w:p w:rsidR="003A7CFE" w:rsidRPr="003A7CFE" w:rsidRDefault="003A7CFE" w:rsidP="003A7CF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3A7CFE">
        <w:rPr>
          <w:rFonts w:asciiTheme="minorHAnsi" w:hAnsiTheme="minorHAnsi" w:cstheme="minorHAnsi"/>
          <w:sz w:val="28"/>
          <w:szCs w:val="28"/>
        </w:rPr>
        <w:t>Al final se proyectarán los originales.</w:t>
      </w:r>
    </w:p>
    <w:p w:rsidR="003A7CFE" w:rsidRPr="003A7CFE" w:rsidRDefault="003A7CFE">
      <w:pPr>
        <w:rPr>
          <w:rFonts w:cstheme="minorHAnsi"/>
          <w:sz w:val="28"/>
          <w:szCs w:val="28"/>
        </w:rPr>
      </w:pPr>
      <w:r w:rsidRPr="003A7CFE">
        <w:rPr>
          <w:rFonts w:cstheme="minorHAnsi"/>
          <w:color w:val="808080"/>
          <w:sz w:val="28"/>
          <w:szCs w:val="28"/>
        </w:rPr>
        <w:t>A continuación, ejercicio sobre el extraterrestre bajo la forma de un dictado que será corregido y que dará lugar luego a un dibujo siguiendo las indicaciones.</w:t>
      </w:r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b/>
          <w:bCs/>
          <w:sz w:val="28"/>
          <w:szCs w:val="28"/>
          <w:highlight w:val="green"/>
          <w:lang w:eastAsia="fr-FR"/>
        </w:rPr>
        <w:t>Travail sur le vocabulaire du corps : cachas</w:t>
      </w:r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hyperlink r:id="rId5" w:history="1">
        <w:r w:rsidRPr="003A7CFE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fr-FR"/>
          </w:rPr>
          <w:t>https://blog-miralles-3eme-valdargent.e-monsite.com/medias/files/nouveau-document-2019-01-18-15.55.47-2-.pdf</w:t>
        </w:r>
      </w:hyperlink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b/>
          <w:bCs/>
          <w:sz w:val="28"/>
          <w:szCs w:val="28"/>
          <w:lang w:eastAsia="fr-FR"/>
        </w:rPr>
        <w:t>+ canción partes del cuerpo</w:t>
      </w:r>
      <w:r w:rsidRPr="003A7CFE">
        <w:rPr>
          <w:rFonts w:eastAsia="Times New Roman" w:cstheme="minorHAnsi"/>
          <w:b/>
          <w:bCs/>
          <w:sz w:val="28"/>
          <w:szCs w:val="28"/>
          <w:lang w:eastAsia="fr-FR"/>
        </w:rPr>
        <w:t xml:space="preserve">: </w:t>
      </w:r>
      <w:hyperlink r:id="rId6" w:history="1">
        <w:r w:rsidRPr="003A7CFE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fr-FR"/>
          </w:rPr>
          <w:t>https://youtu.be/pOg6y-Q59eM</w:t>
        </w:r>
      </w:hyperlink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b/>
          <w:bCs/>
          <w:sz w:val="28"/>
          <w:szCs w:val="28"/>
          <w:lang w:eastAsia="fr-FR"/>
        </w:rPr>
        <w:t>+ complemento:</w:t>
      </w:r>
      <w:r w:rsidRPr="003A7CFE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hyperlink r:id="rId7" w:history="1">
        <w:r w:rsidRPr="003A7CFE">
          <w:rPr>
            <w:rFonts w:eastAsia="Times New Roman" w:cstheme="minorHAnsi"/>
            <w:color w:val="0000FF"/>
            <w:sz w:val="28"/>
            <w:szCs w:val="28"/>
            <w:u w:val="single"/>
            <w:lang w:eastAsia="fr-FR"/>
          </w:rPr>
          <w:t>https://ekladata.com/zkRYFh47tl_3Zwrc1liviXTEyMU.jpg</w:t>
        </w:r>
      </w:hyperlink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sz w:val="28"/>
          <w:szCs w:val="28"/>
          <w:lang w:eastAsia="fr-FR"/>
        </w:rPr>
        <w:t xml:space="preserve">Dernier complément: </w:t>
      </w:r>
      <w:r w:rsidRPr="003A7CFE">
        <w:rPr>
          <w:rFonts w:eastAsia="Times New Roman" w:cstheme="minorHAnsi"/>
          <w:sz w:val="28"/>
          <w:szCs w:val="28"/>
          <w:highlight w:val="green"/>
          <w:lang w:eastAsia="fr-FR"/>
        </w:rPr>
        <w:t>* complemento: la boca, los dientes, la lengua</w:t>
      </w:r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sz w:val="28"/>
          <w:szCs w:val="28"/>
          <w:highlight w:val="green"/>
          <w:lang w:eastAsia="fr-FR"/>
        </w:rPr>
        <w:t>Repasa con Quizlet:</w:t>
      </w:r>
      <w:r w:rsidRPr="003A7CFE">
        <w:rPr>
          <w:rFonts w:eastAsia="Times New Roman" w:cstheme="minorHAnsi"/>
          <w:sz w:val="28"/>
          <w:szCs w:val="28"/>
          <w:lang w:eastAsia="fr-FR"/>
        </w:rPr>
        <w:t xml:space="preserve"> </w:t>
      </w:r>
      <w:hyperlink r:id="rId8" w:history="1">
        <w:r w:rsidRPr="003A7CFE">
          <w:rPr>
            <w:rFonts w:eastAsia="Times New Roman" w:cstheme="minorHAnsi"/>
            <w:color w:val="0000FF"/>
            <w:sz w:val="28"/>
            <w:szCs w:val="28"/>
            <w:u w:val="single"/>
            <w:lang w:eastAsia="fr-FR"/>
          </w:rPr>
          <w:t>https://quizlet.com/_boflrv?x=1qqt&amp;i=1cyi3i</w:t>
        </w:r>
      </w:hyperlink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sz w:val="28"/>
          <w:szCs w:val="28"/>
          <w:highlight w:val="green"/>
          <w:lang w:eastAsia="fr-FR"/>
        </w:rPr>
        <w:t>Quilzet bilingüe español/inglés</w:t>
      </w:r>
      <w:r w:rsidRPr="003A7CFE">
        <w:rPr>
          <w:rFonts w:eastAsia="Times New Roman" w:cstheme="minorHAnsi"/>
          <w:sz w:val="28"/>
          <w:szCs w:val="28"/>
          <w:lang w:eastAsia="fr-FR"/>
        </w:rPr>
        <w:t xml:space="preserve">: </w:t>
      </w:r>
      <w:hyperlink r:id="rId9" w:history="1">
        <w:r w:rsidRPr="003A7CFE">
          <w:rPr>
            <w:rFonts w:eastAsia="Times New Roman" w:cstheme="minorHAnsi"/>
            <w:color w:val="0000FF"/>
            <w:sz w:val="28"/>
            <w:szCs w:val="28"/>
            <w:u w:val="single"/>
            <w:lang w:eastAsia="fr-FR"/>
          </w:rPr>
          <w:t>https://quizlet.com/_bofudq?x=1qqt&amp;i=1cyi3i</w:t>
        </w:r>
      </w:hyperlink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sz w:val="28"/>
          <w:szCs w:val="28"/>
          <w:lang w:eastAsia="fr-FR"/>
        </w:rPr>
        <w:t xml:space="preserve">Révisions salle info: </w:t>
      </w:r>
      <w:hyperlink r:id="rId10" w:history="1">
        <w:r w:rsidRPr="003A7CFE">
          <w:rPr>
            <w:rFonts w:eastAsia="Times New Roman" w:cstheme="minorHAnsi"/>
            <w:color w:val="0000FF"/>
            <w:sz w:val="28"/>
            <w:szCs w:val="28"/>
            <w:u w:val="single"/>
            <w:lang w:eastAsia="fr-FR"/>
          </w:rPr>
          <w:t>https://blog-miralles-3eme-valdargent.e-monsite.com/blog/sala-informatica-actividades/el-fisico-y-el-cuerpo-vocabulario.html</w:t>
        </w:r>
      </w:hyperlink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sz w:val="28"/>
          <w:szCs w:val="28"/>
          <w:lang w:eastAsia="fr-FR"/>
        </w:rPr>
        <w:t xml:space="preserve">Tarea Final: </w:t>
      </w:r>
      <w:r w:rsidRPr="003A7CFE">
        <w:rPr>
          <w:rFonts w:eastAsia="Times New Roman" w:cstheme="minorHAnsi"/>
          <w:b/>
          <w:bCs/>
          <w:sz w:val="28"/>
          <w:szCs w:val="28"/>
          <w:lang w:eastAsia="fr-FR"/>
        </w:rPr>
        <w:t>EVALUACIÓN:</w:t>
      </w:r>
      <w:r w:rsidRPr="003A7CFE">
        <w:rPr>
          <w:rFonts w:eastAsia="Times New Roman" w:cstheme="minorHAnsi"/>
          <w:sz w:val="28"/>
          <w:szCs w:val="28"/>
          <w:lang w:eastAsia="fr-FR"/>
        </w:rPr>
        <w:t xml:space="preserve"> En casa: realización de un dibujo de extraterrestre que será descrito en clase bajo la forma de una tarea. Venir sólo con el folio del dibujo con colores.</w:t>
      </w:r>
    </w:p>
    <w:p w:rsid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3A7CFE" w:rsidRPr="003A7CFE" w:rsidRDefault="003A7CFE" w:rsidP="003A7CF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sz w:val="28"/>
          <w:szCs w:val="28"/>
          <w:lang w:eastAsia="fr-FR"/>
        </w:rPr>
        <w:lastRenderedPageBreak/>
        <w:t>Lola y Francisca: (audio)</w:t>
      </w:r>
    </w:p>
    <w:p w:rsidR="003A7CFE" w:rsidRDefault="003A7CFE" w:rsidP="003A7CFE">
      <w:pPr>
        <w:pStyle w:val="NormalWeb"/>
        <w:numPr>
          <w:ilvl w:val="0"/>
          <w:numId w:val="4"/>
        </w:numPr>
      </w:pPr>
      <w:r>
        <w:rPr>
          <w:rStyle w:val="lev"/>
          <w:sz w:val="36"/>
          <w:szCs w:val="36"/>
          <w:u w:val="single"/>
        </w:rPr>
        <w:t>Comprensión oral</w:t>
      </w:r>
    </w:p>
    <w:p w:rsidR="003A7CFE" w:rsidRDefault="003A7CFE" w:rsidP="003A7CFE">
      <w:pPr>
        <w:pStyle w:val="NormalWeb"/>
      </w:pPr>
      <w:r>
        <w:rPr>
          <w:rStyle w:val="lev"/>
          <w:sz w:val="36"/>
          <w:szCs w:val="36"/>
        </w:rPr>
        <w:t>¿Qué tipo de documento es?</w:t>
      </w:r>
    </w:p>
    <w:p w:rsidR="003A7CFE" w:rsidRDefault="003A7CFE" w:rsidP="003A7CFE">
      <w:pPr>
        <w:pStyle w:val="NormalWeb"/>
      </w:pPr>
      <w:r>
        <w:rPr>
          <w:rStyle w:val="lev"/>
          <w:sz w:val="36"/>
          <w:szCs w:val="36"/>
        </w:rPr>
        <w:t>¿Quiénes son los personajes?</w:t>
      </w:r>
    </w:p>
    <w:p w:rsidR="003A7CFE" w:rsidRDefault="003A7CFE" w:rsidP="003A7CFE">
      <w:pPr>
        <w:pStyle w:val="NormalWeb"/>
      </w:pPr>
      <w:r>
        <w:rPr>
          <w:rStyle w:val="lev"/>
          <w:sz w:val="36"/>
          <w:szCs w:val="36"/>
        </w:rPr>
        <w:t>¿Cómo se llaman?</w:t>
      </w:r>
    </w:p>
    <w:p w:rsidR="003A7CFE" w:rsidRDefault="003A7CFE" w:rsidP="003A7CFE">
      <w:pPr>
        <w:pStyle w:val="NormalWeb"/>
      </w:pPr>
      <w:r>
        <w:rPr>
          <w:sz w:val="36"/>
          <w:szCs w:val="36"/>
        </w:rPr>
        <w:t>¿Cuál es la situación de Francisca?</w:t>
      </w:r>
    </w:p>
    <w:p w:rsidR="003A7CFE" w:rsidRDefault="003A7CFE" w:rsidP="003A7CFE">
      <w:pPr>
        <w:pStyle w:val="NormalWeb"/>
      </w:pPr>
      <w:r>
        <w:rPr>
          <w:sz w:val="36"/>
          <w:szCs w:val="36"/>
        </w:rPr>
        <w:t>¿De dónde es precisamente?</w:t>
      </w:r>
    </w:p>
    <w:p w:rsidR="003A7CFE" w:rsidRDefault="003A7CFE" w:rsidP="003A7CFE">
      <w:pPr>
        <w:pStyle w:val="NormalWeb"/>
      </w:pPr>
      <w:r>
        <w:rPr>
          <w:sz w:val="36"/>
          <w:szCs w:val="36"/>
        </w:rPr>
        <w:t>¿Dónde vive ahora?</w:t>
      </w:r>
    </w:p>
    <w:p w:rsidR="003A7CFE" w:rsidRDefault="003A7CFE" w:rsidP="003A7CFE">
      <w:pPr>
        <w:pStyle w:val="NormalWeb"/>
      </w:pPr>
      <w:r>
        <w:rPr>
          <w:sz w:val="36"/>
          <w:szCs w:val="36"/>
        </w:rPr>
        <w:t>¿Qué significa "¡Qué casualidad!"</w:t>
      </w:r>
    </w:p>
    <w:p w:rsidR="003A7CFE" w:rsidRPr="003A7CFE" w:rsidRDefault="003A7CFE" w:rsidP="003A7CFE">
      <w:pPr>
        <w:pStyle w:val="NormalWeb"/>
      </w:pPr>
      <w:r>
        <w:rPr>
          <w:sz w:val="36"/>
          <w:szCs w:val="36"/>
        </w:rPr>
        <w:t>¿Por qué lo dice?</w:t>
      </w:r>
    </w:p>
    <w:p w:rsidR="003A7CFE" w:rsidRPr="003A7CFE" w:rsidRDefault="003A7CFE" w:rsidP="003A7CFE">
      <w:pPr>
        <w:pStyle w:val="Paragraphedeliste"/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 xml:space="preserve"> </w:t>
      </w:r>
      <w:r w:rsidRPr="003A7CFE">
        <w:rPr>
          <w:rFonts w:eastAsia="Times New Roman" w:cstheme="minorHAnsi"/>
          <w:i/>
          <w:iCs/>
          <w:sz w:val="28"/>
          <w:szCs w:val="28"/>
          <w:highlight w:val="green"/>
          <w:lang w:eastAsia="fr-FR"/>
        </w:rPr>
        <w:t>vocabulaire</w:t>
      </w: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 xml:space="preserve"> – </w:t>
      </w:r>
      <w:r w:rsidRPr="003A7CFE">
        <w:rPr>
          <w:rFonts w:eastAsia="Times New Roman" w:cstheme="minorHAnsi"/>
          <w:i/>
          <w:iCs/>
          <w:sz w:val="28"/>
          <w:szCs w:val="28"/>
          <w:highlight w:val="yellow"/>
          <w:lang w:eastAsia="fr-FR"/>
        </w:rPr>
        <w:t>découverte de l’accent mexicain</w:t>
      </w: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 xml:space="preserve"> et </w:t>
      </w:r>
      <w:r w:rsidRPr="003A7CFE">
        <w:rPr>
          <w:rFonts w:eastAsia="Times New Roman" w:cstheme="minorHAnsi"/>
          <w:i/>
          <w:iCs/>
          <w:sz w:val="28"/>
          <w:szCs w:val="28"/>
          <w:highlight w:val="cyan"/>
          <w:lang w:eastAsia="fr-FR"/>
        </w:rPr>
        <w:t>point sur l’hypothèse (</w:t>
      </w:r>
      <w:r w:rsidRPr="003A7CFE">
        <w:rPr>
          <w:rFonts w:eastAsia="Times New Roman" w:cstheme="minorHAnsi"/>
          <w:b/>
          <w:bCs/>
          <w:i/>
          <w:iCs/>
          <w:sz w:val="28"/>
          <w:szCs w:val="28"/>
          <w:highlight w:val="cyan"/>
          <w:lang w:eastAsia="fr-FR"/>
        </w:rPr>
        <w:t>a lo mejor + indicatif</w:t>
      </w:r>
      <w:r w:rsidRPr="003A7CFE">
        <w:rPr>
          <w:rFonts w:eastAsia="Times New Roman" w:cstheme="minorHAnsi"/>
          <w:i/>
          <w:iCs/>
          <w:sz w:val="28"/>
          <w:szCs w:val="28"/>
          <w:highlight w:val="cyan"/>
          <w:lang w:eastAsia="fr-FR"/>
        </w:rPr>
        <w:t>) puis sur l'exclamation</w:t>
      </w: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 xml:space="preserve"> avec ex du livre puis en ligne</w:t>
      </w:r>
    </w:p>
    <w:p w:rsidR="003A7CFE" w:rsidRPr="003A7CFE" w:rsidRDefault="003A7CFE" w:rsidP="003A7CFE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3A7CFE" w:rsidRPr="003A7CFE" w:rsidRDefault="003A7CFE" w:rsidP="003A7CFE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>Petit exercice d’expression en réponse à un dialogue : « Yo soy Miguel, ¿y tú ?</w:t>
      </w:r>
    </w:p>
    <w:p w:rsidR="003A7CFE" w:rsidRDefault="003A7CFE" w:rsidP="003A7CFE">
      <w:pPr>
        <w:spacing w:after="0" w:line="240" w:lineRule="auto"/>
        <w:rPr>
          <w:rFonts w:eastAsia="Times New Roman" w:cstheme="minorHAnsi"/>
          <w:i/>
          <w:iCs/>
          <w:sz w:val="28"/>
          <w:szCs w:val="28"/>
          <w:highlight w:val="green"/>
          <w:lang w:eastAsia="fr-FR"/>
        </w:rPr>
      </w:pP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 xml:space="preserve">Expression courante : </w:t>
      </w: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>a+ = nos vemos</w:t>
      </w:r>
    </w:p>
    <w:p w:rsidR="003A7CFE" w:rsidRPr="003A7CFE" w:rsidRDefault="003A7CFE" w:rsidP="003A7CFE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3A7CFE" w:rsidRPr="003A7CFE" w:rsidRDefault="003A7CFE" w:rsidP="003A7CFE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sz w:val="28"/>
          <w:szCs w:val="28"/>
          <w:lang w:eastAsia="fr-FR"/>
        </w:rPr>
      </w:pP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>Exercices multiples (</w:t>
      </w:r>
      <w:r w:rsidRPr="003A7CFE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Comprensión oral con evaluación: Ficha de inscripción de un alumno</w:t>
      </w:r>
      <w:r w:rsidRPr="003A7CFE">
        <w:rPr>
          <w:rFonts w:eastAsia="Times New Roman" w:cstheme="minorHAnsi"/>
          <w:i/>
          <w:iCs/>
          <w:sz w:val="28"/>
          <w:szCs w:val="28"/>
          <w:lang w:eastAsia="fr-FR"/>
        </w:rPr>
        <w:t>– Eva no ha comprendido</w:t>
      </w:r>
    </w:p>
    <w:p w:rsidR="003A7CFE" w:rsidRDefault="003A7CFE" w:rsidP="003A7CFE">
      <w:pPr>
        <w:spacing w:after="0" w:line="240" w:lineRule="auto"/>
        <w:ind w:left="-360"/>
        <w:rPr>
          <w:rFonts w:eastAsia="Times New Roman" w:cstheme="minorHAnsi"/>
          <w:sz w:val="28"/>
          <w:szCs w:val="28"/>
          <w:lang w:eastAsia="fr-FR"/>
        </w:rPr>
      </w:pPr>
    </w:p>
    <w:p w:rsidR="003A7CFE" w:rsidRPr="003A7CFE" w:rsidRDefault="003A7CFE" w:rsidP="003A7CFE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D35D2D" w:rsidRPr="003A7CFE" w:rsidRDefault="003A7CFE" w:rsidP="003A7CFE">
      <w:pPr>
        <w:rPr>
          <w:sz w:val="28"/>
          <w:szCs w:val="28"/>
        </w:rPr>
      </w:pPr>
      <w:r w:rsidRPr="003A7CFE">
        <w:rPr>
          <w:sz w:val="28"/>
          <w:szCs w:val="28"/>
        </w:rPr>
        <w:t>Luego, Mi rutina (Agustín)</w:t>
      </w:r>
    </w:p>
    <w:p w:rsidR="003A7CFE" w:rsidRPr="003A7CFE" w:rsidRDefault="003A7CFE" w:rsidP="003A7CFE">
      <w:pPr>
        <w:rPr>
          <w:sz w:val="28"/>
          <w:szCs w:val="28"/>
        </w:rPr>
      </w:pPr>
      <w:hyperlink r:id="rId11" w:history="1">
        <w:r w:rsidRPr="003A7CFE">
          <w:rPr>
            <w:rStyle w:val="Lienhypertexte"/>
            <w:sz w:val="28"/>
            <w:szCs w:val="28"/>
          </w:rPr>
          <w:t>https://blog-miralles-3eme-valdargent.e-monsite.com/blog/4eme-bil-3eme-classique/mi-rutina.html</w:t>
        </w:r>
      </w:hyperlink>
    </w:p>
    <w:p w:rsidR="003A7CFE" w:rsidRPr="000C5038" w:rsidRDefault="003A7CFE" w:rsidP="003A7CFE"/>
    <w:sectPr w:rsidR="003A7CFE" w:rsidRPr="000C5038" w:rsidSect="003A7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B7B"/>
    <w:multiLevelType w:val="multilevel"/>
    <w:tmpl w:val="139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2640B"/>
    <w:multiLevelType w:val="multilevel"/>
    <w:tmpl w:val="02E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06349"/>
    <w:multiLevelType w:val="hybridMultilevel"/>
    <w:tmpl w:val="7A407BB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73139A"/>
    <w:multiLevelType w:val="hybridMultilevel"/>
    <w:tmpl w:val="3E024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C5038"/>
    <w:rsid w:val="00073261"/>
    <w:rsid w:val="000C5038"/>
    <w:rsid w:val="003A7CFE"/>
    <w:rsid w:val="00643BA3"/>
    <w:rsid w:val="00D3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7CFE"/>
    <w:rPr>
      <w:b/>
      <w:bCs/>
    </w:rPr>
  </w:style>
  <w:style w:type="character" w:styleId="Lienhypertexte">
    <w:name w:val="Hyperlink"/>
    <w:basedOn w:val="Policepardfaut"/>
    <w:uiPriority w:val="99"/>
    <w:unhideWhenUsed/>
    <w:rsid w:val="003A7CF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A7CFE"/>
    <w:rPr>
      <w:i/>
      <w:iCs/>
    </w:rPr>
  </w:style>
  <w:style w:type="paragraph" w:styleId="Paragraphedeliste">
    <w:name w:val="List Paragraph"/>
    <w:basedOn w:val="Normal"/>
    <w:uiPriority w:val="34"/>
    <w:qFormat/>
    <w:rsid w:val="003A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boflrv?x=1qqt&amp;i=1cyi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ladata.com/zkRYFh47tl_3Zwrc1liviXTEyMU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Og6y-Q59eM" TargetMode="External"/><Relationship Id="rId11" Type="http://schemas.openxmlformats.org/officeDocument/2006/relationships/hyperlink" Target="https://blog-miralles-3eme-valdargent.e-monsite.com/blog/4eme-bil-3eme-classique/mi-rutina.html" TargetMode="External"/><Relationship Id="rId5" Type="http://schemas.openxmlformats.org/officeDocument/2006/relationships/hyperlink" Target="https://blog-miralles-3eme-valdargent.e-monsite.com/medias/files/nouveau-document-2019-01-18-15.55.47-2-.pdf" TargetMode="External"/><Relationship Id="rId10" Type="http://schemas.openxmlformats.org/officeDocument/2006/relationships/hyperlink" Target="https://blog-miralles-3eme-valdargent.e-monsite.com/blog/sala-informatica-actividades/el-fisico-y-el-cuerpo-vocabular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_bofudq?x=1qqt&amp;i=1cyi3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sebastien.miralles</cp:lastModifiedBy>
  <cp:revision>2</cp:revision>
  <dcterms:created xsi:type="dcterms:W3CDTF">2025-01-16T11:41:00Z</dcterms:created>
  <dcterms:modified xsi:type="dcterms:W3CDTF">2025-01-16T11:41:00Z</dcterms:modified>
</cp:coreProperties>
</file>