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70" w:rsidRPr="00EA079E" w:rsidRDefault="00B77470" w:rsidP="00EA079E">
      <w:pPr>
        <w:pStyle w:val="NormalWeb"/>
        <w:spacing w:after="198" w:line="276" w:lineRule="auto"/>
        <w:jc w:val="center"/>
        <w:rPr>
          <w:sz w:val="40"/>
          <w:szCs w:val="40"/>
          <w:highlight w:val="cyan"/>
          <w:u w:val="single"/>
          <w:lang w:val="es-ES_tradnl"/>
        </w:rPr>
      </w:pPr>
      <w:r w:rsidRPr="00EA079E">
        <w:rPr>
          <w:sz w:val="40"/>
          <w:szCs w:val="40"/>
          <w:highlight w:val="cyan"/>
          <w:u w:val="single"/>
          <w:lang w:val="es-ES_tradnl"/>
        </w:rPr>
        <w:t xml:space="preserve">GUERNICA, </w:t>
      </w:r>
      <w:proofErr w:type="spellStart"/>
      <w:r w:rsidRPr="00EA079E">
        <w:rPr>
          <w:sz w:val="40"/>
          <w:szCs w:val="40"/>
          <w:highlight w:val="cyan"/>
          <w:u w:val="single"/>
          <w:lang w:val="es-ES_tradnl"/>
        </w:rPr>
        <w:t>P.Picasso</w:t>
      </w:r>
      <w:proofErr w:type="spellEnd"/>
      <w:r w:rsidRPr="00EA079E">
        <w:rPr>
          <w:sz w:val="40"/>
          <w:szCs w:val="40"/>
          <w:highlight w:val="cyan"/>
          <w:u w:val="single"/>
          <w:lang w:val="es-ES_tradnl"/>
        </w:rPr>
        <w:t>, 1937</w:t>
      </w:r>
    </w:p>
    <w:p w:rsidR="00EA079E" w:rsidRDefault="00EA079E" w:rsidP="00EA079E">
      <w:pPr>
        <w:pStyle w:val="NormalWeb"/>
        <w:spacing w:after="198" w:line="276" w:lineRule="auto"/>
        <w:jc w:val="center"/>
        <w:rPr>
          <w:b/>
          <w:sz w:val="40"/>
          <w:szCs w:val="40"/>
          <w:lang w:val="es-ES_tradnl"/>
        </w:rPr>
      </w:pPr>
      <w:r w:rsidRPr="00EA079E">
        <w:rPr>
          <w:b/>
          <w:sz w:val="40"/>
          <w:szCs w:val="40"/>
          <w:highlight w:val="cyan"/>
          <w:lang w:val="es-ES_tradnl"/>
        </w:rPr>
        <w:t>EVALUACIÓN INDIVIDUAL LECCIÓN</w:t>
      </w:r>
    </w:p>
    <w:p w:rsidR="00EA079E" w:rsidRPr="00EA079E" w:rsidRDefault="00EA079E" w:rsidP="00EA079E">
      <w:pPr>
        <w:pStyle w:val="NormalWeb"/>
        <w:spacing w:after="198" w:line="276" w:lineRule="auto"/>
        <w:jc w:val="center"/>
        <w:rPr>
          <w:b/>
          <w:lang w:val="es-ES_tradnl"/>
        </w:rPr>
      </w:pPr>
    </w:p>
    <w:p w:rsidR="00B77470" w:rsidRPr="00AF6665" w:rsidRDefault="00B77470" w:rsidP="00B77470">
      <w:pPr>
        <w:pStyle w:val="NormalWeb"/>
        <w:spacing w:after="198" w:line="276" w:lineRule="auto"/>
        <w:rPr>
          <w:lang w:val="es-ES_tradnl"/>
        </w:rPr>
      </w:pPr>
      <w:r w:rsidRPr="00AF6665">
        <w:rPr>
          <w:b/>
          <w:bCs/>
          <w:sz w:val="40"/>
          <w:szCs w:val="40"/>
          <w:u w:val="single"/>
          <w:lang w:val="es-ES_tradnl"/>
        </w:rPr>
        <w:t>El cuadro</w:t>
      </w:r>
      <w:r w:rsidRPr="00AF6665">
        <w:rPr>
          <w:sz w:val="40"/>
          <w:szCs w:val="40"/>
          <w:lang w:val="es-ES_tradnl"/>
        </w:rPr>
        <w:t xml:space="preserve"> de </w:t>
      </w:r>
      <w:r w:rsidRPr="007D5498">
        <w:rPr>
          <w:color w:val="000000" w:themeColor="text1"/>
          <w:sz w:val="40"/>
          <w:szCs w:val="40"/>
          <w:lang w:val="es-ES_tradnl"/>
        </w:rPr>
        <w:t xml:space="preserve">Guernica es </w:t>
      </w:r>
      <w:r w:rsidRPr="007D5498">
        <w:rPr>
          <w:color w:val="000000" w:themeColor="text1"/>
          <w:sz w:val="40"/>
          <w:szCs w:val="40"/>
          <w:u w:val="single"/>
          <w:lang w:val="es-ES_tradnl"/>
        </w:rPr>
        <w:t xml:space="preserve">una </w:t>
      </w:r>
      <w:r w:rsidR="007D5498" w:rsidRPr="007D5498">
        <w:rPr>
          <w:color w:val="000000" w:themeColor="text1"/>
          <w:sz w:val="40"/>
          <w:szCs w:val="40"/>
          <w:highlight w:val="yellow"/>
          <w:u w:val="single"/>
          <w:lang w:val="es-ES_tradnl"/>
        </w:rPr>
        <w:t xml:space="preserve">1 </w:t>
      </w:r>
      <w:r w:rsidR="007D5498" w:rsidRPr="00EA079E">
        <w:rPr>
          <w:i/>
          <w:color w:val="000000" w:themeColor="text1"/>
          <w:sz w:val="40"/>
          <w:szCs w:val="40"/>
          <w:highlight w:val="yellow"/>
          <w:u w:val="single"/>
          <w:lang w:val="es-ES_tradnl"/>
        </w:rPr>
        <w:t xml:space="preserve">(une </w:t>
      </w:r>
      <w:proofErr w:type="spellStart"/>
      <w:r w:rsidR="007D5498" w:rsidRPr="00EA079E">
        <w:rPr>
          <w:i/>
          <w:color w:val="000000" w:themeColor="text1"/>
          <w:sz w:val="40"/>
          <w:szCs w:val="40"/>
          <w:highlight w:val="yellow"/>
          <w:u w:val="single"/>
          <w:lang w:val="es-ES_tradnl"/>
        </w:rPr>
        <w:t>nouvelle</w:t>
      </w:r>
      <w:proofErr w:type="spellEnd"/>
      <w:r w:rsidR="007D5498" w:rsidRPr="00EA079E">
        <w:rPr>
          <w:i/>
          <w:color w:val="000000" w:themeColor="text1"/>
          <w:sz w:val="40"/>
          <w:szCs w:val="40"/>
          <w:highlight w:val="yellow"/>
          <w:u w:val="single"/>
          <w:lang w:val="es-ES_tradnl"/>
        </w:rPr>
        <w:t>)</w:t>
      </w:r>
      <w:r w:rsidR="007D5498" w:rsidRPr="007D5498">
        <w:rPr>
          <w:color w:val="000000" w:themeColor="text1"/>
          <w:sz w:val="40"/>
          <w:szCs w:val="40"/>
          <w:u w:val="single"/>
          <w:lang w:val="es-ES_tradnl"/>
        </w:rPr>
        <w:t xml:space="preserve"> </w:t>
      </w:r>
      <w:r w:rsidRPr="007D5498">
        <w:rPr>
          <w:color w:val="000000" w:themeColor="text1"/>
          <w:sz w:val="40"/>
          <w:szCs w:val="40"/>
          <w:u w:val="single"/>
          <w:lang w:val="es-ES_tradnl"/>
        </w:rPr>
        <w:t xml:space="preserve"> y una condena.</w:t>
      </w:r>
    </w:p>
    <w:p w:rsidR="00B77470" w:rsidRPr="00AF6665" w:rsidRDefault="00B77470" w:rsidP="00B77470">
      <w:pPr>
        <w:pStyle w:val="NormalWeb"/>
        <w:spacing w:after="198" w:line="276" w:lineRule="auto"/>
        <w:rPr>
          <w:sz w:val="40"/>
          <w:szCs w:val="40"/>
          <w:lang w:val="es-ES_tradnl"/>
        </w:rPr>
      </w:pPr>
      <w:r w:rsidRPr="00AF6665">
        <w:rPr>
          <w:sz w:val="40"/>
          <w:szCs w:val="40"/>
          <w:lang w:val="es-ES_tradnl"/>
        </w:rPr>
        <w:t xml:space="preserve">Se trata la representación de </w:t>
      </w:r>
      <w:r w:rsidRPr="007D5498">
        <w:rPr>
          <w:color w:val="000000" w:themeColor="text1"/>
          <w:sz w:val="40"/>
          <w:szCs w:val="40"/>
          <w:highlight w:val="yellow"/>
          <w:u w:val="single"/>
          <w:lang w:val="es-ES_tradnl"/>
        </w:rPr>
        <w:t xml:space="preserve">la </w:t>
      </w:r>
      <w:r w:rsidR="007D5498" w:rsidRPr="007D5498">
        <w:rPr>
          <w:color w:val="000000" w:themeColor="text1"/>
          <w:sz w:val="40"/>
          <w:szCs w:val="40"/>
          <w:highlight w:val="yellow"/>
          <w:u w:val="single"/>
          <w:lang w:val="es-ES_tradnl"/>
        </w:rPr>
        <w:t xml:space="preserve">____2_____ </w:t>
      </w:r>
      <w:r w:rsidR="007D5498" w:rsidRPr="00EA079E">
        <w:rPr>
          <w:i/>
          <w:color w:val="000000" w:themeColor="text1"/>
          <w:sz w:val="40"/>
          <w:szCs w:val="40"/>
          <w:highlight w:val="yellow"/>
          <w:u w:val="single"/>
          <w:lang w:val="es-ES_tradnl"/>
        </w:rPr>
        <w:t xml:space="preserve">(la </w:t>
      </w:r>
      <w:proofErr w:type="spellStart"/>
      <w:r w:rsidR="007D5498" w:rsidRPr="00EA079E">
        <w:rPr>
          <w:i/>
          <w:color w:val="000000" w:themeColor="text1"/>
          <w:sz w:val="40"/>
          <w:szCs w:val="40"/>
          <w:highlight w:val="yellow"/>
          <w:u w:val="single"/>
          <w:lang w:val="es-ES_tradnl"/>
        </w:rPr>
        <w:t>tuerie</w:t>
      </w:r>
      <w:proofErr w:type="spellEnd"/>
      <w:r w:rsidR="007D5498" w:rsidRPr="00EA079E">
        <w:rPr>
          <w:i/>
          <w:color w:val="000000" w:themeColor="text1"/>
          <w:sz w:val="40"/>
          <w:szCs w:val="40"/>
          <w:highlight w:val="yellow"/>
          <w:u w:val="single"/>
          <w:lang w:val="es-ES_tradnl"/>
        </w:rPr>
        <w:t>)</w:t>
      </w:r>
      <w:r w:rsidR="007D5498" w:rsidRPr="00EA079E">
        <w:rPr>
          <w:i/>
          <w:color w:val="FF0000"/>
          <w:sz w:val="40"/>
          <w:szCs w:val="40"/>
          <w:u w:val="single"/>
          <w:lang w:val="es-ES_tradnl"/>
        </w:rPr>
        <w:t xml:space="preserve"> </w:t>
      </w:r>
      <w:r w:rsidRPr="00AF6665">
        <w:rPr>
          <w:sz w:val="40"/>
          <w:szCs w:val="40"/>
          <w:lang w:val="es-ES_tradnl"/>
        </w:rPr>
        <w:t xml:space="preserve">en el pueblo vasco de Guernica el 26 de abril de 1937 por </w:t>
      </w:r>
      <w:r w:rsidR="007D5498" w:rsidRPr="007D5498">
        <w:rPr>
          <w:color w:val="000000" w:themeColor="text1"/>
          <w:sz w:val="40"/>
          <w:szCs w:val="40"/>
          <w:highlight w:val="yellow"/>
          <w:u w:val="single"/>
          <w:lang w:val="es-ES_tradnl"/>
        </w:rPr>
        <w:t xml:space="preserve">________3_____ </w:t>
      </w:r>
      <w:r w:rsidR="007D5498" w:rsidRPr="00EA079E">
        <w:rPr>
          <w:i/>
          <w:color w:val="000000" w:themeColor="text1"/>
          <w:sz w:val="40"/>
          <w:szCs w:val="40"/>
          <w:highlight w:val="yellow"/>
          <w:u w:val="single"/>
          <w:lang w:val="es-ES_tradnl"/>
        </w:rPr>
        <w:t xml:space="preserve">(le </w:t>
      </w:r>
      <w:proofErr w:type="spellStart"/>
      <w:r w:rsidR="007D5498" w:rsidRPr="00EA079E">
        <w:rPr>
          <w:i/>
          <w:color w:val="000000" w:themeColor="text1"/>
          <w:sz w:val="40"/>
          <w:szCs w:val="40"/>
          <w:highlight w:val="yellow"/>
          <w:u w:val="single"/>
          <w:lang w:val="es-ES_tradnl"/>
        </w:rPr>
        <w:t>bombardement</w:t>
      </w:r>
      <w:proofErr w:type="spellEnd"/>
      <w:r w:rsidR="007D5498" w:rsidRPr="00EA079E">
        <w:rPr>
          <w:i/>
          <w:color w:val="000000" w:themeColor="text1"/>
          <w:sz w:val="40"/>
          <w:szCs w:val="40"/>
          <w:highlight w:val="yellow"/>
          <w:u w:val="single"/>
          <w:lang w:val="es-ES_tradnl"/>
        </w:rPr>
        <w:t>)</w:t>
      </w:r>
      <w:r w:rsidR="007D5498">
        <w:rPr>
          <w:color w:val="FF0000"/>
          <w:sz w:val="40"/>
          <w:szCs w:val="40"/>
          <w:u w:val="single"/>
          <w:lang w:val="es-ES_tradnl"/>
        </w:rPr>
        <w:t xml:space="preserve"> </w:t>
      </w:r>
      <w:r w:rsidRPr="00AF6665">
        <w:rPr>
          <w:sz w:val="40"/>
          <w:szCs w:val="40"/>
          <w:lang w:val="es-ES_tradnl"/>
        </w:rPr>
        <w:t>alemán (</w:t>
      </w:r>
      <w:r w:rsidRPr="00AF6665">
        <w:rPr>
          <w:sz w:val="40"/>
          <w:szCs w:val="40"/>
          <w:shd w:val="clear" w:color="auto" w:fill="FFFF00"/>
          <w:lang w:val="es-ES_tradnl"/>
        </w:rPr>
        <w:t>e</w:t>
      </w:r>
      <w:r w:rsidRPr="00AF6665">
        <w:rPr>
          <w:sz w:val="40"/>
          <w:szCs w:val="40"/>
          <w:lang w:val="es-ES_tradnl"/>
        </w:rPr>
        <w:t xml:space="preserve"> italiano) durante la guerra civil </w:t>
      </w:r>
      <w:r w:rsidR="00EA079E" w:rsidRPr="00AF6665">
        <w:rPr>
          <w:sz w:val="40"/>
          <w:szCs w:val="40"/>
          <w:lang w:val="es-ES_tradnl"/>
        </w:rPr>
        <w:t>española.</w:t>
      </w:r>
    </w:p>
    <w:p w:rsidR="00B77470" w:rsidRPr="00AF6665" w:rsidRDefault="00B77470" w:rsidP="00B77470">
      <w:pPr>
        <w:pStyle w:val="NormalWeb"/>
        <w:spacing w:after="198" w:line="276" w:lineRule="auto"/>
        <w:rPr>
          <w:lang w:val="es-ES_tradnl"/>
        </w:rPr>
      </w:pPr>
      <w:r w:rsidRPr="00AF6665">
        <w:rPr>
          <w:sz w:val="40"/>
          <w:szCs w:val="40"/>
          <w:lang w:val="es-ES_tradnl"/>
        </w:rPr>
        <w:t xml:space="preserve">Los colores blancos, negros y grises evocan </w:t>
      </w:r>
      <w:r w:rsidR="007D5498" w:rsidRPr="007D5498">
        <w:rPr>
          <w:color w:val="000000" w:themeColor="text1"/>
          <w:sz w:val="40"/>
          <w:szCs w:val="40"/>
          <w:highlight w:val="yellow"/>
          <w:u w:val="single"/>
          <w:lang w:val="es-ES_tradnl"/>
        </w:rPr>
        <w:t xml:space="preserve">____4____ (le </w:t>
      </w:r>
      <w:proofErr w:type="spellStart"/>
      <w:r w:rsidR="007D5498" w:rsidRPr="007D5498">
        <w:rPr>
          <w:color w:val="000000" w:themeColor="text1"/>
          <w:sz w:val="40"/>
          <w:szCs w:val="40"/>
          <w:highlight w:val="yellow"/>
          <w:u w:val="single"/>
          <w:lang w:val="es-ES_tradnl"/>
        </w:rPr>
        <w:t>deuil</w:t>
      </w:r>
      <w:proofErr w:type="spellEnd"/>
      <w:r w:rsidR="007D5498" w:rsidRPr="007D5498">
        <w:rPr>
          <w:color w:val="000000" w:themeColor="text1"/>
          <w:sz w:val="40"/>
          <w:szCs w:val="40"/>
          <w:highlight w:val="yellow"/>
          <w:u w:val="single"/>
          <w:lang w:val="es-ES_tradnl"/>
        </w:rPr>
        <w:t>)</w:t>
      </w:r>
      <w:r w:rsidRPr="007D5498">
        <w:rPr>
          <w:color w:val="000000" w:themeColor="text1"/>
          <w:sz w:val="40"/>
          <w:szCs w:val="40"/>
          <w:highlight w:val="yellow"/>
          <w:lang w:val="es-ES_tradnl"/>
        </w:rPr>
        <w:t>,</w:t>
      </w:r>
      <w:r w:rsidRPr="00AF6665">
        <w:rPr>
          <w:sz w:val="40"/>
          <w:szCs w:val="40"/>
          <w:lang w:val="es-ES_tradnl"/>
        </w:rPr>
        <w:t xml:space="preserve"> </w:t>
      </w:r>
      <w:r w:rsidRPr="007D5498">
        <w:rPr>
          <w:sz w:val="40"/>
          <w:szCs w:val="40"/>
          <w:highlight w:val="yellow"/>
          <w:lang w:val="es-ES_tradnl"/>
        </w:rPr>
        <w:t>la</w:t>
      </w:r>
      <w:r w:rsidR="007D5498" w:rsidRPr="007D5498">
        <w:rPr>
          <w:sz w:val="40"/>
          <w:szCs w:val="40"/>
          <w:highlight w:val="yellow"/>
          <w:lang w:val="es-ES_tradnl"/>
        </w:rPr>
        <w:t xml:space="preserve">____5_____ </w:t>
      </w:r>
      <w:r w:rsidR="007D5498" w:rsidRPr="00EA079E">
        <w:rPr>
          <w:i/>
          <w:sz w:val="40"/>
          <w:szCs w:val="40"/>
          <w:highlight w:val="yellow"/>
          <w:lang w:val="es-ES_tradnl"/>
        </w:rPr>
        <w:t>(</w:t>
      </w:r>
      <w:proofErr w:type="spellStart"/>
      <w:r w:rsidR="007D5498" w:rsidRPr="00EA079E">
        <w:rPr>
          <w:i/>
          <w:sz w:val="40"/>
          <w:szCs w:val="40"/>
          <w:highlight w:val="yellow"/>
          <w:lang w:val="es-ES_tradnl"/>
        </w:rPr>
        <w:t>tristesse</w:t>
      </w:r>
      <w:proofErr w:type="spellEnd"/>
      <w:r w:rsidR="007D5498" w:rsidRPr="00EA079E">
        <w:rPr>
          <w:i/>
          <w:sz w:val="40"/>
          <w:szCs w:val="40"/>
          <w:highlight w:val="yellow"/>
          <w:lang w:val="es-ES_tradnl"/>
        </w:rPr>
        <w:t>)</w:t>
      </w:r>
      <w:r w:rsidRPr="00AF6665">
        <w:rPr>
          <w:sz w:val="40"/>
          <w:szCs w:val="40"/>
          <w:lang w:val="es-ES_tradnl"/>
        </w:rPr>
        <w:t xml:space="preserve"> de la escena.</w:t>
      </w:r>
    </w:p>
    <w:p w:rsidR="00B77470" w:rsidRPr="00AF6665" w:rsidRDefault="00B77470" w:rsidP="00B77470">
      <w:pPr>
        <w:pStyle w:val="NormalWeb"/>
        <w:spacing w:after="198" w:line="276" w:lineRule="auto"/>
        <w:rPr>
          <w:lang w:val="es-ES_tradnl"/>
        </w:rPr>
      </w:pPr>
      <w:r w:rsidRPr="00AF6665">
        <w:rPr>
          <w:sz w:val="40"/>
          <w:szCs w:val="40"/>
          <w:lang w:val="es-ES_tradnl"/>
        </w:rPr>
        <w:t>Es una declaración definitiva contra todas las guerras.</w:t>
      </w:r>
    </w:p>
    <w:p w:rsidR="004D6C34" w:rsidRDefault="007D5498" w:rsidP="00B77470">
      <w:pPr>
        <w:pStyle w:val="NormalWeb"/>
        <w:spacing w:after="198" w:line="276" w:lineRule="auto"/>
        <w:rPr>
          <w:sz w:val="40"/>
          <w:szCs w:val="40"/>
          <w:lang w:val="es-ES_tradnl"/>
        </w:rPr>
      </w:pPr>
      <w:r w:rsidRPr="007D5498">
        <w:rPr>
          <w:sz w:val="40"/>
          <w:szCs w:val="40"/>
          <w:highlight w:val="yellow"/>
          <w:lang w:val="es-ES_tradnl"/>
        </w:rPr>
        <w:t>Traducción: (6-7)</w:t>
      </w:r>
    </w:p>
    <w:p w:rsidR="00B77470" w:rsidRPr="00EA079E" w:rsidRDefault="007D5498" w:rsidP="00EA079E">
      <w:pPr>
        <w:pStyle w:val="NormalWeb"/>
        <w:spacing w:after="198" w:line="276" w:lineRule="auto"/>
        <w:rPr>
          <w:i/>
          <w:sz w:val="40"/>
          <w:szCs w:val="40"/>
          <w:lang w:val="es-ES_tradnl"/>
        </w:rPr>
      </w:pPr>
      <w:r w:rsidRPr="007D5498">
        <w:rPr>
          <w:i/>
          <w:sz w:val="40"/>
          <w:szCs w:val="40"/>
          <w:highlight w:val="yellow"/>
          <w:lang w:val="es-ES_tradnl"/>
        </w:rPr>
        <w:t xml:space="preserve">Le </w:t>
      </w:r>
      <w:proofErr w:type="spellStart"/>
      <w:r w:rsidRPr="007D5498">
        <w:rPr>
          <w:i/>
          <w:sz w:val="40"/>
          <w:szCs w:val="40"/>
          <w:highlight w:val="yellow"/>
          <w:lang w:val="es-ES_tradnl"/>
        </w:rPr>
        <w:t>désordre</w:t>
      </w:r>
      <w:proofErr w:type="spellEnd"/>
      <w:r w:rsidRPr="007D5498">
        <w:rPr>
          <w:i/>
          <w:sz w:val="40"/>
          <w:szCs w:val="40"/>
          <w:highlight w:val="yellow"/>
          <w:lang w:val="es-ES_tradnl"/>
        </w:rPr>
        <w:t xml:space="preserve"> </w:t>
      </w:r>
      <w:proofErr w:type="spellStart"/>
      <w:r w:rsidRPr="007D5498">
        <w:rPr>
          <w:i/>
          <w:sz w:val="40"/>
          <w:szCs w:val="40"/>
          <w:highlight w:val="yellow"/>
          <w:lang w:val="es-ES_tradnl"/>
        </w:rPr>
        <w:t>permet</w:t>
      </w:r>
      <w:proofErr w:type="spellEnd"/>
      <w:r w:rsidRPr="007D5498">
        <w:rPr>
          <w:i/>
          <w:sz w:val="40"/>
          <w:szCs w:val="40"/>
          <w:highlight w:val="yellow"/>
          <w:lang w:val="es-ES_tradnl"/>
        </w:rPr>
        <w:t xml:space="preserve"> de </w:t>
      </w:r>
      <w:proofErr w:type="spellStart"/>
      <w:r w:rsidRPr="007D5498">
        <w:rPr>
          <w:i/>
          <w:sz w:val="40"/>
          <w:szCs w:val="40"/>
          <w:highlight w:val="yellow"/>
          <w:lang w:val="es-ES_tradnl"/>
        </w:rPr>
        <w:t>représenter</w:t>
      </w:r>
      <w:proofErr w:type="spellEnd"/>
      <w:r w:rsidRPr="007D5498">
        <w:rPr>
          <w:i/>
          <w:sz w:val="40"/>
          <w:szCs w:val="40"/>
          <w:highlight w:val="yellow"/>
          <w:lang w:val="es-ES_tradnl"/>
        </w:rPr>
        <w:t xml:space="preserve"> une </w:t>
      </w:r>
      <w:proofErr w:type="spellStart"/>
      <w:r w:rsidRPr="007D5498">
        <w:rPr>
          <w:i/>
          <w:sz w:val="40"/>
          <w:szCs w:val="40"/>
          <w:highlight w:val="yellow"/>
          <w:lang w:val="es-ES_tradnl"/>
        </w:rPr>
        <w:t>scène</w:t>
      </w:r>
      <w:proofErr w:type="spellEnd"/>
      <w:r w:rsidRPr="007D5498">
        <w:rPr>
          <w:i/>
          <w:sz w:val="40"/>
          <w:szCs w:val="40"/>
          <w:highlight w:val="yellow"/>
          <w:lang w:val="es-ES_tradnl"/>
        </w:rPr>
        <w:t xml:space="preserve"> de </w:t>
      </w:r>
      <w:proofErr w:type="spellStart"/>
      <w:r w:rsidRPr="007D5498">
        <w:rPr>
          <w:i/>
          <w:sz w:val="40"/>
          <w:szCs w:val="40"/>
          <w:highlight w:val="yellow"/>
          <w:lang w:val="es-ES_tradnl"/>
        </w:rPr>
        <w:t>douleur</w:t>
      </w:r>
      <w:proofErr w:type="spellEnd"/>
      <w:r w:rsidRPr="007D5498">
        <w:rPr>
          <w:i/>
          <w:sz w:val="40"/>
          <w:szCs w:val="40"/>
          <w:highlight w:val="yellow"/>
          <w:lang w:val="es-ES_tradnl"/>
        </w:rPr>
        <w:t xml:space="preserve"> et de panique.</w:t>
      </w:r>
    </w:p>
    <w:p w:rsidR="00B77470" w:rsidRPr="00AF6665" w:rsidRDefault="00B77470" w:rsidP="00B77470">
      <w:pPr>
        <w:pStyle w:val="NormalWeb"/>
        <w:spacing w:after="198" w:line="276" w:lineRule="auto"/>
        <w:rPr>
          <w:lang w:val="es-ES_tradnl"/>
        </w:rPr>
      </w:pPr>
      <w:r w:rsidRPr="00AF6665">
        <w:rPr>
          <w:sz w:val="40"/>
          <w:szCs w:val="40"/>
          <w:lang w:val="es-ES_tradnl"/>
        </w:rPr>
        <w:t xml:space="preserve">Descubrimos </w:t>
      </w:r>
      <w:r w:rsidRPr="00AF6665">
        <w:rPr>
          <w:sz w:val="40"/>
          <w:szCs w:val="40"/>
          <w:shd w:val="clear" w:color="auto" w:fill="FF00FF"/>
          <w:lang w:val="es-ES_tradnl"/>
        </w:rPr>
        <w:t>a</w:t>
      </w:r>
      <w:r w:rsidRPr="00AF6665">
        <w:rPr>
          <w:sz w:val="40"/>
          <w:szCs w:val="40"/>
          <w:lang w:val="es-ES_tradnl"/>
        </w:rPr>
        <w:t xml:space="preserve"> 8 personajes  entre hombres y animales: </w:t>
      </w:r>
    </w:p>
    <w:p w:rsidR="00B77470" w:rsidRPr="00AF6665" w:rsidRDefault="00B77470" w:rsidP="007B373C">
      <w:pPr>
        <w:pStyle w:val="NormalWeb"/>
        <w:spacing w:after="198" w:line="276" w:lineRule="auto"/>
        <w:rPr>
          <w:lang w:val="es-ES_tradnl"/>
        </w:rPr>
      </w:pPr>
      <w:r w:rsidRPr="00AF6665">
        <w:rPr>
          <w:sz w:val="40"/>
          <w:szCs w:val="40"/>
          <w:shd w:val="clear" w:color="auto" w:fill="00FFFF"/>
          <w:lang w:val="es-ES_tradnl"/>
        </w:rPr>
        <w:t>En la parte superior</w:t>
      </w:r>
      <w:r w:rsidRPr="00AF6665">
        <w:rPr>
          <w:sz w:val="40"/>
          <w:szCs w:val="40"/>
          <w:lang w:val="es-ES_tradnl"/>
        </w:rPr>
        <w:t xml:space="preserve">, un toro, símbolo español. También puede simbolizar </w:t>
      </w:r>
      <w:r w:rsidR="007D5498" w:rsidRPr="007D5498">
        <w:rPr>
          <w:color w:val="000000" w:themeColor="text1"/>
          <w:sz w:val="40"/>
          <w:szCs w:val="40"/>
          <w:highlight w:val="yellow"/>
          <w:lang w:val="es-ES_tradnl"/>
        </w:rPr>
        <w:t>______8_____</w:t>
      </w:r>
      <w:r w:rsidRPr="007D5498">
        <w:rPr>
          <w:color w:val="000000" w:themeColor="text1"/>
          <w:sz w:val="40"/>
          <w:szCs w:val="40"/>
          <w:highlight w:val="yellow"/>
          <w:lang w:val="es-ES_tradnl"/>
        </w:rPr>
        <w:t>,</w:t>
      </w:r>
      <w:r w:rsidRPr="00AF6665">
        <w:rPr>
          <w:sz w:val="40"/>
          <w:szCs w:val="40"/>
          <w:lang w:val="es-ES_tradnl"/>
        </w:rPr>
        <w:t xml:space="preserve"> domina la escena y no parece sufrir.</w:t>
      </w:r>
    </w:p>
    <w:p w:rsidR="00B77470" w:rsidRPr="00AF6665" w:rsidRDefault="00B77470" w:rsidP="00B77470">
      <w:pPr>
        <w:pStyle w:val="NormalWeb"/>
        <w:spacing w:after="198" w:line="276" w:lineRule="auto"/>
        <w:rPr>
          <w:lang w:val="es-ES_tradnl"/>
        </w:rPr>
      </w:pPr>
      <w:r w:rsidRPr="00AF6665">
        <w:rPr>
          <w:sz w:val="40"/>
          <w:szCs w:val="40"/>
          <w:lang w:val="es-ES_tradnl"/>
        </w:rPr>
        <w:t xml:space="preserve">Dos </w:t>
      </w:r>
      <w:r w:rsidRPr="00AF6665">
        <w:rPr>
          <w:color w:val="FF0000"/>
          <w:sz w:val="40"/>
          <w:szCs w:val="40"/>
          <w:lang w:val="es-ES_tradnl"/>
        </w:rPr>
        <w:t xml:space="preserve">lámparas </w:t>
      </w:r>
      <w:r w:rsidRPr="00AF6665">
        <w:rPr>
          <w:sz w:val="40"/>
          <w:szCs w:val="40"/>
          <w:lang w:val="es-ES_tradnl"/>
        </w:rPr>
        <w:t xml:space="preserve">iluminan la escena </w:t>
      </w:r>
      <w:r w:rsidRPr="007D5498">
        <w:rPr>
          <w:sz w:val="40"/>
          <w:szCs w:val="40"/>
          <w:highlight w:val="green"/>
          <w:lang w:val="es-ES_tradnl"/>
        </w:rPr>
        <w:t>para que</w:t>
      </w:r>
      <w:r w:rsidRPr="00AF6665">
        <w:rPr>
          <w:sz w:val="40"/>
          <w:szCs w:val="40"/>
          <w:lang w:val="es-ES_tradnl"/>
        </w:rPr>
        <w:t xml:space="preserve"> </w:t>
      </w:r>
      <w:r w:rsidR="007D5498" w:rsidRPr="007D5498">
        <w:rPr>
          <w:sz w:val="40"/>
          <w:szCs w:val="40"/>
          <w:highlight w:val="yellow"/>
          <w:lang w:val="es-ES_tradnl"/>
        </w:rPr>
        <w:t>_____9_____ (VER)</w:t>
      </w:r>
      <w:r w:rsidRPr="007D5498">
        <w:rPr>
          <w:sz w:val="40"/>
          <w:szCs w:val="40"/>
          <w:highlight w:val="yellow"/>
          <w:lang w:val="es-ES_tradnl"/>
        </w:rPr>
        <w:t>,</w:t>
      </w:r>
      <w:r w:rsidRPr="00AF6665">
        <w:rPr>
          <w:sz w:val="40"/>
          <w:szCs w:val="40"/>
          <w:lang w:val="es-ES_tradnl"/>
        </w:rPr>
        <w:t xml:space="preserve"> una tiene la forma de un ojo, es el ojo de todos nosotros, del mundo que descubre este</w:t>
      </w:r>
      <w:r w:rsidRPr="00AF6665">
        <w:rPr>
          <w:color w:val="FF0000"/>
          <w:sz w:val="40"/>
          <w:szCs w:val="40"/>
          <w:lang w:val="es-ES_tradnl"/>
        </w:rPr>
        <w:t xml:space="preserve"> </w:t>
      </w:r>
      <w:r w:rsidR="007D5498" w:rsidRPr="007D5498">
        <w:rPr>
          <w:color w:val="000000" w:themeColor="text1"/>
          <w:sz w:val="40"/>
          <w:szCs w:val="40"/>
          <w:highlight w:val="yellow"/>
          <w:lang w:val="es-ES_tradnl"/>
        </w:rPr>
        <w:t>_____10______</w:t>
      </w:r>
      <w:r w:rsidRPr="007D5498">
        <w:rPr>
          <w:color w:val="000000" w:themeColor="text1"/>
          <w:sz w:val="40"/>
          <w:szCs w:val="40"/>
          <w:highlight w:val="yellow"/>
          <w:lang w:val="es-ES_tradnl"/>
        </w:rPr>
        <w:t>.</w:t>
      </w:r>
    </w:p>
    <w:p w:rsidR="007D5498" w:rsidRDefault="00B77470" w:rsidP="00B77470">
      <w:pPr>
        <w:pStyle w:val="NormalWeb"/>
        <w:spacing w:after="198" w:line="276" w:lineRule="auto"/>
        <w:rPr>
          <w:sz w:val="40"/>
          <w:szCs w:val="40"/>
          <w:lang w:val="es-ES_tradnl"/>
        </w:rPr>
      </w:pPr>
      <w:r w:rsidRPr="00AF6665">
        <w:rPr>
          <w:sz w:val="40"/>
          <w:szCs w:val="40"/>
          <w:shd w:val="clear" w:color="auto" w:fill="00FFFF"/>
          <w:lang w:val="es-ES_tradnl"/>
        </w:rPr>
        <w:t>En el centro del cuadro</w:t>
      </w:r>
      <w:r w:rsidRPr="00AF6665">
        <w:rPr>
          <w:sz w:val="40"/>
          <w:szCs w:val="40"/>
          <w:lang w:val="es-ES_tradnl"/>
        </w:rPr>
        <w:t>, un</w:t>
      </w:r>
      <w:r w:rsidR="007D5498" w:rsidRPr="007D5498">
        <w:rPr>
          <w:sz w:val="40"/>
          <w:szCs w:val="40"/>
          <w:highlight w:val="yellow"/>
          <w:lang w:val="es-ES_tradnl"/>
        </w:rPr>
        <w:t>_____11____</w:t>
      </w:r>
      <w:r w:rsidR="007D5498">
        <w:rPr>
          <w:sz w:val="40"/>
          <w:szCs w:val="40"/>
          <w:lang w:val="es-ES_tradnl"/>
        </w:rPr>
        <w:t xml:space="preserve"> (un </w:t>
      </w:r>
      <w:proofErr w:type="spellStart"/>
      <w:r w:rsidR="007D5498">
        <w:rPr>
          <w:sz w:val="40"/>
          <w:szCs w:val="40"/>
          <w:lang w:val="es-ES_tradnl"/>
        </w:rPr>
        <w:t>cheval</w:t>
      </w:r>
      <w:proofErr w:type="spellEnd"/>
      <w:r w:rsidR="007D5498">
        <w:rPr>
          <w:sz w:val="40"/>
          <w:szCs w:val="40"/>
          <w:lang w:val="es-ES_tradnl"/>
        </w:rPr>
        <w:t xml:space="preserve">) </w:t>
      </w:r>
      <w:r w:rsidRPr="00AF6665">
        <w:rPr>
          <w:color w:val="FF0000"/>
          <w:sz w:val="40"/>
          <w:szCs w:val="40"/>
          <w:lang w:val="es-ES_tradnl"/>
        </w:rPr>
        <w:t xml:space="preserve"> </w:t>
      </w:r>
      <w:r w:rsidRPr="00AF6665">
        <w:rPr>
          <w:color w:val="FF0000"/>
          <w:sz w:val="40"/>
          <w:szCs w:val="40"/>
          <w:u w:val="single"/>
          <w:lang w:val="es-ES_tradnl"/>
        </w:rPr>
        <w:t xml:space="preserve">herido </w:t>
      </w:r>
      <w:r w:rsidRPr="00AF6665">
        <w:rPr>
          <w:sz w:val="40"/>
          <w:szCs w:val="40"/>
          <w:lang w:val="es-ES_tradnl"/>
        </w:rPr>
        <w:t xml:space="preserve">que sufre. </w:t>
      </w:r>
    </w:p>
    <w:p w:rsidR="007D5498" w:rsidRDefault="007D5498" w:rsidP="007D5498">
      <w:pPr>
        <w:pStyle w:val="NormalWeb"/>
        <w:spacing w:after="198" w:line="276" w:lineRule="auto"/>
        <w:rPr>
          <w:sz w:val="40"/>
          <w:szCs w:val="40"/>
          <w:lang w:val="es-ES_tradnl"/>
        </w:rPr>
      </w:pPr>
      <w:r w:rsidRPr="007D5498">
        <w:rPr>
          <w:sz w:val="40"/>
          <w:szCs w:val="40"/>
          <w:highlight w:val="yellow"/>
          <w:lang w:val="es-ES_tradnl"/>
        </w:rPr>
        <w:lastRenderedPageBreak/>
        <w:t>Traducción:</w:t>
      </w:r>
      <w:r>
        <w:rPr>
          <w:sz w:val="40"/>
          <w:szCs w:val="40"/>
          <w:highlight w:val="yellow"/>
          <w:lang w:val="es-ES_tradnl"/>
        </w:rPr>
        <w:t xml:space="preserve"> (12</w:t>
      </w:r>
      <w:r w:rsidRPr="007D5498">
        <w:rPr>
          <w:sz w:val="40"/>
          <w:szCs w:val="40"/>
          <w:highlight w:val="yellow"/>
          <w:lang w:val="es-ES_tradnl"/>
        </w:rPr>
        <w:t>)</w:t>
      </w:r>
    </w:p>
    <w:p w:rsidR="007D5498" w:rsidRPr="00EA079E" w:rsidRDefault="007D5498" w:rsidP="00B77470">
      <w:pPr>
        <w:pStyle w:val="NormalWeb"/>
        <w:spacing w:after="198" w:line="276" w:lineRule="auto"/>
        <w:rPr>
          <w:i/>
          <w:sz w:val="40"/>
          <w:szCs w:val="40"/>
          <w:lang w:val="es-ES_tradnl"/>
        </w:rPr>
      </w:pPr>
      <w:proofErr w:type="spellStart"/>
      <w:r w:rsidRPr="007D5498">
        <w:rPr>
          <w:i/>
          <w:sz w:val="40"/>
          <w:szCs w:val="40"/>
          <w:highlight w:val="yellow"/>
          <w:lang w:val="es-ES_tradnl"/>
        </w:rPr>
        <w:t>Il</w:t>
      </w:r>
      <w:proofErr w:type="spellEnd"/>
      <w:r w:rsidRPr="007D5498">
        <w:rPr>
          <w:i/>
          <w:sz w:val="40"/>
          <w:szCs w:val="40"/>
          <w:highlight w:val="yellow"/>
          <w:lang w:val="es-ES_tradnl"/>
        </w:rPr>
        <w:t xml:space="preserve"> </w:t>
      </w:r>
      <w:proofErr w:type="spellStart"/>
      <w:r w:rsidRPr="007D5498">
        <w:rPr>
          <w:i/>
          <w:sz w:val="40"/>
          <w:szCs w:val="40"/>
          <w:highlight w:val="yellow"/>
          <w:lang w:val="es-ES_tradnl"/>
        </w:rPr>
        <w:t>est</w:t>
      </w:r>
      <w:proofErr w:type="spellEnd"/>
      <w:r w:rsidRPr="007D5498">
        <w:rPr>
          <w:i/>
          <w:sz w:val="40"/>
          <w:szCs w:val="40"/>
          <w:highlight w:val="yellow"/>
          <w:lang w:val="es-ES_tradnl"/>
        </w:rPr>
        <w:t xml:space="preserve"> sur le </w:t>
      </w:r>
      <w:proofErr w:type="spellStart"/>
      <w:r w:rsidRPr="007D5498">
        <w:rPr>
          <w:i/>
          <w:sz w:val="40"/>
          <w:szCs w:val="40"/>
          <w:highlight w:val="yellow"/>
          <w:lang w:val="es-ES_tradnl"/>
        </w:rPr>
        <w:t>point</w:t>
      </w:r>
      <w:proofErr w:type="spellEnd"/>
      <w:r w:rsidRPr="007D5498">
        <w:rPr>
          <w:i/>
          <w:sz w:val="40"/>
          <w:szCs w:val="40"/>
          <w:highlight w:val="yellow"/>
          <w:lang w:val="es-ES_tradnl"/>
        </w:rPr>
        <w:t xml:space="preserve"> de </w:t>
      </w:r>
      <w:proofErr w:type="spellStart"/>
      <w:r w:rsidRPr="007D5498">
        <w:rPr>
          <w:i/>
          <w:sz w:val="40"/>
          <w:szCs w:val="40"/>
          <w:highlight w:val="yellow"/>
          <w:lang w:val="es-ES_tradnl"/>
        </w:rPr>
        <w:t>tomber</w:t>
      </w:r>
      <w:proofErr w:type="spellEnd"/>
    </w:p>
    <w:p w:rsidR="00B77470" w:rsidRPr="00AF6665" w:rsidRDefault="00B77470" w:rsidP="00B77470">
      <w:pPr>
        <w:pStyle w:val="NormalWeb"/>
        <w:spacing w:after="198" w:line="276" w:lineRule="auto"/>
        <w:rPr>
          <w:lang w:val="es-ES_tradnl"/>
        </w:rPr>
      </w:pPr>
      <w:r w:rsidRPr="00AF6665">
        <w:rPr>
          <w:sz w:val="40"/>
          <w:szCs w:val="40"/>
          <w:shd w:val="clear" w:color="auto" w:fill="00FFFF"/>
          <w:lang w:val="es-ES_tradnl"/>
        </w:rPr>
        <w:t xml:space="preserve">En </w:t>
      </w:r>
      <w:r w:rsidRPr="00AF6665">
        <w:rPr>
          <w:color w:val="FF0000"/>
          <w:sz w:val="40"/>
          <w:szCs w:val="40"/>
          <w:shd w:val="clear" w:color="auto" w:fill="00FFFF"/>
          <w:lang w:val="es-ES_tradnl"/>
        </w:rPr>
        <w:t>la esquina</w:t>
      </w:r>
      <w:r w:rsidRPr="00AF6665">
        <w:rPr>
          <w:sz w:val="40"/>
          <w:szCs w:val="40"/>
          <w:shd w:val="clear" w:color="auto" w:fill="00FFFF"/>
          <w:lang w:val="es-ES_tradnl"/>
        </w:rPr>
        <w:t xml:space="preserve"> inferior izquierda</w:t>
      </w:r>
      <w:r w:rsidRPr="00AF6665">
        <w:rPr>
          <w:sz w:val="40"/>
          <w:szCs w:val="40"/>
          <w:lang w:val="es-ES_tradnl"/>
        </w:rPr>
        <w:t xml:space="preserve"> vemos </w:t>
      </w:r>
      <w:r w:rsidRPr="00AF6665">
        <w:rPr>
          <w:sz w:val="40"/>
          <w:szCs w:val="40"/>
          <w:shd w:val="clear" w:color="auto" w:fill="FF00FF"/>
          <w:lang w:val="es-ES_tradnl"/>
        </w:rPr>
        <w:t>a</w:t>
      </w:r>
      <w:r w:rsidRPr="00AF6665">
        <w:rPr>
          <w:sz w:val="40"/>
          <w:szCs w:val="40"/>
          <w:lang w:val="es-ES_tradnl"/>
        </w:rPr>
        <w:t xml:space="preserve"> una mujer que</w:t>
      </w:r>
      <w:r w:rsidRPr="007D5498">
        <w:rPr>
          <w:i/>
          <w:sz w:val="40"/>
          <w:szCs w:val="40"/>
          <w:highlight w:val="yellow"/>
          <w:lang w:val="es-ES_tradnl"/>
        </w:rPr>
        <w:t>__________</w:t>
      </w:r>
      <w:r w:rsidR="007D5498" w:rsidRPr="007D5498">
        <w:rPr>
          <w:i/>
          <w:sz w:val="40"/>
          <w:szCs w:val="40"/>
          <w:highlight w:val="yellow"/>
          <w:lang w:val="es-ES_tradnl"/>
        </w:rPr>
        <w:t>13</w:t>
      </w:r>
      <w:r w:rsidRPr="007D5498">
        <w:rPr>
          <w:i/>
          <w:sz w:val="40"/>
          <w:szCs w:val="40"/>
          <w:highlight w:val="yellow"/>
          <w:lang w:val="es-ES_tradnl"/>
        </w:rPr>
        <w:t>__________</w:t>
      </w:r>
      <w:proofErr w:type="gramStart"/>
      <w:r w:rsidRPr="007D5498">
        <w:rPr>
          <w:i/>
          <w:sz w:val="40"/>
          <w:szCs w:val="40"/>
          <w:highlight w:val="yellow"/>
          <w:lang w:val="es-ES_tradnl"/>
        </w:rPr>
        <w:t>_</w:t>
      </w:r>
      <w:r w:rsidR="007D5498" w:rsidRPr="007D5498">
        <w:rPr>
          <w:i/>
          <w:sz w:val="40"/>
          <w:szCs w:val="40"/>
          <w:highlight w:val="yellow"/>
          <w:lang w:val="es-ES_tradnl"/>
        </w:rPr>
        <w:t>(</w:t>
      </w:r>
      <w:proofErr w:type="gramEnd"/>
      <w:r w:rsidR="007D5498" w:rsidRPr="007D5498">
        <w:rPr>
          <w:i/>
          <w:sz w:val="40"/>
          <w:szCs w:val="40"/>
          <w:highlight w:val="yellow"/>
          <w:lang w:val="es-ES_tradnl"/>
        </w:rPr>
        <w:t xml:space="preserve">PLEURER </w:t>
      </w:r>
      <w:proofErr w:type="spellStart"/>
      <w:r w:rsidR="007D5498" w:rsidRPr="007D5498">
        <w:rPr>
          <w:i/>
          <w:sz w:val="40"/>
          <w:szCs w:val="40"/>
          <w:highlight w:val="yellow"/>
          <w:lang w:val="es-ES_tradnl"/>
        </w:rPr>
        <w:t>au</w:t>
      </w:r>
      <w:proofErr w:type="spellEnd"/>
      <w:r w:rsidR="007D5498" w:rsidRPr="007D5498">
        <w:rPr>
          <w:i/>
          <w:sz w:val="40"/>
          <w:szCs w:val="40"/>
          <w:highlight w:val="yellow"/>
          <w:lang w:val="es-ES_tradnl"/>
        </w:rPr>
        <w:t xml:space="preserve"> bon </w:t>
      </w:r>
      <w:proofErr w:type="spellStart"/>
      <w:r w:rsidR="007D5498" w:rsidRPr="007D5498">
        <w:rPr>
          <w:i/>
          <w:sz w:val="40"/>
          <w:szCs w:val="40"/>
          <w:highlight w:val="yellow"/>
          <w:lang w:val="es-ES_tradnl"/>
        </w:rPr>
        <w:t>temps</w:t>
      </w:r>
      <w:proofErr w:type="spellEnd"/>
      <w:r w:rsidR="007D5498" w:rsidRPr="007D5498">
        <w:rPr>
          <w:i/>
          <w:sz w:val="40"/>
          <w:szCs w:val="40"/>
          <w:highlight w:val="yellow"/>
          <w:lang w:val="es-ES_tradnl"/>
        </w:rPr>
        <w:t>)</w:t>
      </w:r>
      <w:r w:rsidR="007D5498">
        <w:rPr>
          <w:sz w:val="40"/>
          <w:szCs w:val="40"/>
          <w:lang w:val="es-ES_tradnl"/>
        </w:rPr>
        <w:t xml:space="preserve"> </w:t>
      </w:r>
      <w:r w:rsidRPr="00AF6665">
        <w:rPr>
          <w:sz w:val="40"/>
          <w:szCs w:val="40"/>
          <w:lang w:val="es-ES_tradnl"/>
        </w:rPr>
        <w:t xml:space="preserve">con un bebé muerto en los </w:t>
      </w:r>
      <w:r w:rsidRPr="00AF6665">
        <w:rPr>
          <w:sz w:val="40"/>
          <w:szCs w:val="40"/>
          <w:shd w:val="clear" w:color="auto" w:fill="00FFFF"/>
          <w:lang w:val="es-ES_tradnl"/>
        </w:rPr>
        <w:t xml:space="preserve">brazos. </w:t>
      </w:r>
    </w:p>
    <w:p w:rsidR="00B77470" w:rsidRPr="00AF6665" w:rsidRDefault="00B77470" w:rsidP="007D5498">
      <w:pPr>
        <w:pStyle w:val="NormalWeb"/>
        <w:spacing w:after="198" w:line="276" w:lineRule="auto"/>
        <w:rPr>
          <w:lang w:val="es-ES_tradnl"/>
        </w:rPr>
      </w:pPr>
      <w:r w:rsidRPr="00AF6665">
        <w:rPr>
          <w:sz w:val="40"/>
          <w:szCs w:val="40"/>
          <w:shd w:val="clear" w:color="auto" w:fill="00FFFF"/>
          <w:lang w:val="es-ES_tradnl"/>
        </w:rPr>
        <w:t xml:space="preserve">A su lado, </w:t>
      </w:r>
      <w:r w:rsidR="00EA079E">
        <w:rPr>
          <w:sz w:val="40"/>
          <w:szCs w:val="40"/>
          <w:lang w:val="es-ES_tradnl"/>
        </w:rPr>
        <w:t xml:space="preserve">una estatua rota </w:t>
      </w:r>
      <w:r w:rsidRPr="00AF6665">
        <w:rPr>
          <w:sz w:val="40"/>
          <w:szCs w:val="40"/>
          <w:lang w:val="es-ES_tradnl"/>
        </w:rPr>
        <w:t xml:space="preserve">que </w:t>
      </w:r>
      <w:r w:rsidR="00EA079E">
        <w:rPr>
          <w:i/>
          <w:sz w:val="40"/>
          <w:szCs w:val="40"/>
          <w:highlight w:val="yellow"/>
          <w:lang w:val="es-ES_tradnl"/>
        </w:rPr>
        <w:t>_____</w:t>
      </w:r>
      <w:r w:rsidRPr="007D5498">
        <w:rPr>
          <w:i/>
          <w:sz w:val="40"/>
          <w:szCs w:val="40"/>
          <w:highlight w:val="yellow"/>
          <w:lang w:val="es-ES_tradnl"/>
        </w:rPr>
        <w:t>____</w:t>
      </w:r>
      <w:r w:rsidR="007D5498" w:rsidRPr="007D5498">
        <w:rPr>
          <w:i/>
          <w:sz w:val="40"/>
          <w:szCs w:val="40"/>
          <w:highlight w:val="yellow"/>
          <w:lang w:val="es-ES_tradnl"/>
        </w:rPr>
        <w:t>14</w:t>
      </w:r>
      <w:r w:rsidRPr="007D5498">
        <w:rPr>
          <w:i/>
          <w:sz w:val="40"/>
          <w:szCs w:val="40"/>
          <w:highlight w:val="yellow"/>
          <w:lang w:val="es-ES_tradnl"/>
        </w:rPr>
        <w:t>_________</w:t>
      </w:r>
      <w:proofErr w:type="gramStart"/>
      <w:r w:rsidRPr="007D5498">
        <w:rPr>
          <w:i/>
          <w:sz w:val="40"/>
          <w:szCs w:val="40"/>
          <w:highlight w:val="yellow"/>
          <w:lang w:val="es-ES_tradnl"/>
        </w:rPr>
        <w:t>_</w:t>
      </w:r>
      <w:r w:rsidR="007D5498" w:rsidRPr="007D5498">
        <w:rPr>
          <w:i/>
          <w:sz w:val="40"/>
          <w:szCs w:val="40"/>
          <w:highlight w:val="yellow"/>
          <w:lang w:val="es-ES_tradnl"/>
        </w:rPr>
        <w:t>(</w:t>
      </w:r>
      <w:proofErr w:type="spellStart"/>
      <w:proofErr w:type="gramEnd"/>
      <w:r w:rsidR="00EA079E">
        <w:rPr>
          <w:i/>
          <w:sz w:val="40"/>
          <w:szCs w:val="40"/>
          <w:highlight w:val="yellow"/>
          <w:lang w:val="es-ES_tradnl"/>
        </w:rPr>
        <w:t>verbe</w:t>
      </w:r>
      <w:proofErr w:type="spellEnd"/>
      <w:r w:rsidR="00EA079E">
        <w:rPr>
          <w:i/>
          <w:sz w:val="40"/>
          <w:szCs w:val="40"/>
          <w:highlight w:val="yellow"/>
          <w:lang w:val="es-ES_tradnl"/>
        </w:rPr>
        <w:t xml:space="preserve"> </w:t>
      </w:r>
      <w:proofErr w:type="spellStart"/>
      <w:r w:rsidR="00EA079E">
        <w:rPr>
          <w:i/>
          <w:sz w:val="40"/>
          <w:szCs w:val="40"/>
          <w:highlight w:val="yellow"/>
          <w:lang w:val="es-ES_tradnl"/>
        </w:rPr>
        <w:t>espagnol</w:t>
      </w:r>
      <w:proofErr w:type="spellEnd"/>
      <w:r w:rsidR="00EA079E">
        <w:rPr>
          <w:i/>
          <w:sz w:val="40"/>
          <w:szCs w:val="40"/>
          <w:highlight w:val="yellow"/>
          <w:lang w:val="es-ES_tradnl"/>
        </w:rPr>
        <w:t xml:space="preserve"> </w:t>
      </w:r>
      <w:r w:rsidR="007D5498" w:rsidRPr="007D5498">
        <w:rPr>
          <w:i/>
          <w:sz w:val="40"/>
          <w:szCs w:val="40"/>
          <w:highlight w:val="yellow"/>
          <w:lang w:val="es-ES_tradnl"/>
        </w:rPr>
        <w:t xml:space="preserve">TENIR </w:t>
      </w:r>
      <w:proofErr w:type="spellStart"/>
      <w:r w:rsidR="007D5498" w:rsidRPr="007D5498">
        <w:rPr>
          <w:i/>
          <w:sz w:val="40"/>
          <w:szCs w:val="40"/>
          <w:highlight w:val="yellow"/>
          <w:lang w:val="es-ES_tradnl"/>
        </w:rPr>
        <w:t>au</w:t>
      </w:r>
      <w:proofErr w:type="spellEnd"/>
      <w:r w:rsidR="007D5498" w:rsidRPr="007D5498">
        <w:rPr>
          <w:i/>
          <w:sz w:val="40"/>
          <w:szCs w:val="40"/>
          <w:highlight w:val="yellow"/>
          <w:lang w:val="es-ES_tradnl"/>
        </w:rPr>
        <w:t xml:space="preserve"> bon </w:t>
      </w:r>
      <w:proofErr w:type="spellStart"/>
      <w:r w:rsidR="007D5498" w:rsidRPr="007D5498">
        <w:rPr>
          <w:i/>
          <w:sz w:val="40"/>
          <w:szCs w:val="40"/>
          <w:highlight w:val="yellow"/>
          <w:lang w:val="es-ES_tradnl"/>
        </w:rPr>
        <w:t>temps</w:t>
      </w:r>
      <w:proofErr w:type="spellEnd"/>
      <w:r w:rsidR="007D5498" w:rsidRPr="007D5498">
        <w:rPr>
          <w:i/>
          <w:sz w:val="40"/>
          <w:szCs w:val="40"/>
          <w:highlight w:val="yellow"/>
          <w:lang w:val="es-ES_tradnl"/>
        </w:rPr>
        <w:t>)</w:t>
      </w:r>
      <w:r w:rsidR="007D5498">
        <w:rPr>
          <w:sz w:val="40"/>
          <w:szCs w:val="40"/>
          <w:lang w:val="es-ES_tradnl"/>
        </w:rPr>
        <w:t xml:space="preserve"> </w:t>
      </w:r>
      <w:r w:rsidRPr="00AF6665">
        <w:rPr>
          <w:sz w:val="40"/>
          <w:szCs w:val="40"/>
          <w:lang w:val="es-ES_tradnl"/>
        </w:rPr>
        <w:t xml:space="preserve">una espada rota en la mano. </w:t>
      </w:r>
    </w:p>
    <w:p w:rsidR="00B77470" w:rsidRPr="00AF6665" w:rsidRDefault="00B77470" w:rsidP="00B77470">
      <w:pPr>
        <w:pStyle w:val="NormalWeb"/>
        <w:spacing w:after="198" w:line="276" w:lineRule="auto"/>
        <w:rPr>
          <w:lang w:val="es-ES_tradnl"/>
        </w:rPr>
      </w:pPr>
      <w:r w:rsidRPr="00AF6665">
        <w:rPr>
          <w:sz w:val="40"/>
          <w:szCs w:val="40"/>
          <w:shd w:val="clear" w:color="auto" w:fill="00FFFF"/>
          <w:lang w:val="es-ES_tradnl"/>
        </w:rPr>
        <w:t>Abajo a la derecha</w:t>
      </w:r>
      <w:r w:rsidRPr="00AF6665">
        <w:rPr>
          <w:sz w:val="40"/>
          <w:szCs w:val="40"/>
          <w:lang w:val="es-ES_tradnl"/>
        </w:rPr>
        <w:t xml:space="preserve"> observamos </w:t>
      </w:r>
      <w:r w:rsidRPr="00AF6665">
        <w:rPr>
          <w:sz w:val="40"/>
          <w:szCs w:val="40"/>
          <w:shd w:val="clear" w:color="auto" w:fill="FF00FF"/>
          <w:lang w:val="es-ES_tradnl"/>
        </w:rPr>
        <w:t>a</w:t>
      </w:r>
      <w:r w:rsidRPr="00AF6665">
        <w:rPr>
          <w:sz w:val="40"/>
          <w:szCs w:val="40"/>
          <w:lang w:val="es-ES_tradnl"/>
        </w:rPr>
        <w:t xml:space="preserve"> una mujer que </w:t>
      </w:r>
      <w:r w:rsidRPr="007D5498">
        <w:rPr>
          <w:sz w:val="40"/>
          <w:szCs w:val="40"/>
          <w:highlight w:val="yellow"/>
          <w:lang w:val="es-ES_tradnl"/>
        </w:rPr>
        <w:t>______</w:t>
      </w:r>
      <w:r w:rsidR="007D5498" w:rsidRPr="007D5498">
        <w:rPr>
          <w:sz w:val="40"/>
          <w:szCs w:val="40"/>
          <w:highlight w:val="yellow"/>
          <w:lang w:val="es-ES_tradnl"/>
        </w:rPr>
        <w:t>15</w:t>
      </w:r>
      <w:r w:rsidRPr="007D5498">
        <w:rPr>
          <w:sz w:val="40"/>
          <w:szCs w:val="40"/>
          <w:highlight w:val="yellow"/>
          <w:lang w:val="es-ES_tradnl"/>
        </w:rPr>
        <w:t>____________</w:t>
      </w:r>
      <w:r w:rsidRPr="00AF6665">
        <w:rPr>
          <w:sz w:val="40"/>
          <w:szCs w:val="40"/>
          <w:lang w:val="es-ES_tradnl"/>
        </w:rPr>
        <w:t>para</w:t>
      </w:r>
      <w:r w:rsidR="007D5498" w:rsidRPr="007D5498">
        <w:rPr>
          <w:sz w:val="40"/>
          <w:szCs w:val="40"/>
          <w:highlight w:val="yellow"/>
          <w:lang w:val="es-ES_tradnl"/>
        </w:rPr>
        <w:t xml:space="preserve">____16___ </w:t>
      </w:r>
      <w:r w:rsidR="007D5498" w:rsidRPr="00EA079E">
        <w:rPr>
          <w:i/>
          <w:sz w:val="40"/>
          <w:szCs w:val="40"/>
          <w:highlight w:val="yellow"/>
          <w:lang w:val="es-ES_tradnl"/>
        </w:rPr>
        <w:t>(</w:t>
      </w:r>
      <w:proofErr w:type="spellStart"/>
      <w:r w:rsidR="007D5498" w:rsidRPr="00EA079E">
        <w:rPr>
          <w:i/>
          <w:sz w:val="40"/>
          <w:szCs w:val="40"/>
          <w:highlight w:val="yellow"/>
          <w:lang w:val="es-ES_tradnl"/>
        </w:rPr>
        <w:t>traduis</w:t>
      </w:r>
      <w:proofErr w:type="spellEnd"/>
      <w:r w:rsidR="007D5498" w:rsidRPr="00EA079E">
        <w:rPr>
          <w:i/>
          <w:sz w:val="40"/>
          <w:szCs w:val="40"/>
          <w:highlight w:val="yellow"/>
          <w:lang w:val="es-ES_tradnl"/>
        </w:rPr>
        <w:t xml:space="preserve"> FUIR et conjugue)</w:t>
      </w:r>
      <w:r w:rsidRPr="00AF6665">
        <w:rPr>
          <w:sz w:val="40"/>
          <w:szCs w:val="40"/>
          <w:lang w:val="es-ES_tradnl"/>
        </w:rPr>
        <w:t xml:space="preserve"> de las bombas.</w:t>
      </w:r>
    </w:p>
    <w:p w:rsidR="00B77470" w:rsidRPr="00AF6665" w:rsidRDefault="00B77470" w:rsidP="00B77470">
      <w:pPr>
        <w:pStyle w:val="NormalWeb"/>
        <w:spacing w:after="198" w:line="276" w:lineRule="auto"/>
        <w:rPr>
          <w:lang w:val="es-ES_tradnl"/>
        </w:rPr>
      </w:pPr>
      <w:r w:rsidRPr="00AF6665">
        <w:rPr>
          <w:sz w:val="40"/>
          <w:szCs w:val="40"/>
          <w:shd w:val="clear" w:color="auto" w:fill="00FFFF"/>
          <w:lang w:val="es-ES_tradnl"/>
        </w:rPr>
        <w:t>En la esquina superior derecha</w:t>
      </w:r>
      <w:r w:rsidRPr="00AF6665">
        <w:rPr>
          <w:sz w:val="40"/>
          <w:szCs w:val="40"/>
          <w:lang w:val="es-ES_tradnl"/>
        </w:rPr>
        <w:t xml:space="preserve"> vemos </w:t>
      </w:r>
      <w:r w:rsidRPr="00AF6665">
        <w:rPr>
          <w:sz w:val="40"/>
          <w:szCs w:val="40"/>
          <w:shd w:val="clear" w:color="auto" w:fill="FF00FF"/>
          <w:lang w:val="es-ES_tradnl"/>
        </w:rPr>
        <w:t>a</w:t>
      </w:r>
      <w:r w:rsidRPr="00AF6665">
        <w:rPr>
          <w:sz w:val="40"/>
          <w:szCs w:val="40"/>
          <w:lang w:val="es-ES_tradnl"/>
        </w:rPr>
        <w:t xml:space="preserve"> otra mujer que </w:t>
      </w:r>
      <w:r w:rsidRPr="007D5498">
        <w:rPr>
          <w:sz w:val="40"/>
          <w:szCs w:val="40"/>
          <w:highlight w:val="yellow"/>
          <w:lang w:val="es-ES_tradnl"/>
        </w:rPr>
        <w:t>_________</w:t>
      </w:r>
      <w:r w:rsidR="007D5498" w:rsidRPr="007D5498">
        <w:rPr>
          <w:sz w:val="40"/>
          <w:szCs w:val="40"/>
          <w:highlight w:val="yellow"/>
          <w:lang w:val="es-ES_tradnl"/>
        </w:rPr>
        <w:t>17</w:t>
      </w:r>
      <w:r w:rsidRPr="007D5498">
        <w:rPr>
          <w:sz w:val="40"/>
          <w:szCs w:val="40"/>
          <w:highlight w:val="yellow"/>
          <w:lang w:val="es-ES_tradnl"/>
        </w:rPr>
        <w:t>________</w:t>
      </w:r>
      <w:proofErr w:type="gramStart"/>
      <w:r w:rsidRPr="007D5498">
        <w:rPr>
          <w:sz w:val="40"/>
          <w:szCs w:val="40"/>
          <w:highlight w:val="yellow"/>
          <w:lang w:val="es-ES_tradnl"/>
        </w:rPr>
        <w:t>_</w:t>
      </w:r>
      <w:r w:rsidR="007D5498" w:rsidRPr="007D5498">
        <w:rPr>
          <w:sz w:val="40"/>
          <w:szCs w:val="40"/>
          <w:highlight w:val="yellow"/>
          <w:lang w:val="es-ES_tradnl"/>
        </w:rPr>
        <w:t>(</w:t>
      </w:r>
      <w:proofErr w:type="gramEnd"/>
      <w:r w:rsidR="007D5498" w:rsidRPr="007D5498">
        <w:rPr>
          <w:sz w:val="40"/>
          <w:szCs w:val="40"/>
          <w:highlight w:val="yellow"/>
          <w:lang w:val="es-ES_tradnl"/>
        </w:rPr>
        <w:t>QUEMARSE)</w:t>
      </w:r>
      <w:r w:rsidR="007D5498">
        <w:rPr>
          <w:sz w:val="40"/>
          <w:szCs w:val="40"/>
          <w:lang w:val="es-ES_tradnl"/>
        </w:rPr>
        <w:t xml:space="preserve"> </w:t>
      </w:r>
      <w:r w:rsidRPr="00AF6665">
        <w:rPr>
          <w:sz w:val="40"/>
          <w:szCs w:val="40"/>
          <w:lang w:val="es-ES_tradnl"/>
        </w:rPr>
        <w:t xml:space="preserve">y que </w:t>
      </w:r>
      <w:r w:rsidRPr="007D5498">
        <w:rPr>
          <w:sz w:val="40"/>
          <w:szCs w:val="40"/>
          <w:highlight w:val="yellow"/>
          <w:lang w:val="es-ES_tradnl"/>
        </w:rPr>
        <w:t>_________</w:t>
      </w:r>
      <w:r w:rsidR="007D5498" w:rsidRPr="007D5498">
        <w:rPr>
          <w:sz w:val="40"/>
          <w:szCs w:val="40"/>
          <w:highlight w:val="yellow"/>
          <w:lang w:val="es-ES_tradnl"/>
        </w:rPr>
        <w:t>18</w:t>
      </w:r>
      <w:r w:rsidRPr="007D5498">
        <w:rPr>
          <w:sz w:val="40"/>
          <w:szCs w:val="40"/>
          <w:highlight w:val="yellow"/>
          <w:lang w:val="es-ES_tradnl"/>
        </w:rPr>
        <w:t>___________</w:t>
      </w:r>
      <w:r w:rsidR="007D5498" w:rsidRPr="007D5498">
        <w:rPr>
          <w:sz w:val="40"/>
          <w:szCs w:val="40"/>
          <w:highlight w:val="yellow"/>
          <w:lang w:val="es-ES_tradnl"/>
        </w:rPr>
        <w:t>(AULLAR)</w:t>
      </w:r>
      <w:r w:rsidRPr="00AF6665">
        <w:rPr>
          <w:sz w:val="40"/>
          <w:szCs w:val="40"/>
          <w:lang w:val="es-ES_tradnl"/>
        </w:rPr>
        <w:t xml:space="preserve"> entre las llamas con los brazos levantados . Simboliza la </w:t>
      </w:r>
      <w:r w:rsidR="00EA079E" w:rsidRPr="00EA079E">
        <w:rPr>
          <w:sz w:val="40"/>
          <w:szCs w:val="40"/>
          <w:highlight w:val="yellow"/>
          <w:lang w:val="es-ES_tradnl"/>
        </w:rPr>
        <w:t>___19_________</w:t>
      </w:r>
      <w:r w:rsidRPr="00AF6665">
        <w:rPr>
          <w:sz w:val="40"/>
          <w:szCs w:val="40"/>
          <w:lang w:val="es-ES_tradnl"/>
        </w:rPr>
        <w:t xml:space="preserve"> y su postura con los brazos abiertos nos recuerda el inocente del 3 de mayo de </w:t>
      </w:r>
      <w:r w:rsidR="00EA079E">
        <w:rPr>
          <w:sz w:val="40"/>
          <w:szCs w:val="40"/>
          <w:lang w:val="es-ES_tradnl"/>
        </w:rPr>
        <w:t xml:space="preserve">un pintor clásico español: </w:t>
      </w:r>
      <w:r w:rsidR="00EA079E" w:rsidRPr="00EA079E">
        <w:rPr>
          <w:sz w:val="40"/>
          <w:szCs w:val="40"/>
          <w:highlight w:val="yellow"/>
          <w:lang w:val="es-ES_tradnl"/>
        </w:rPr>
        <w:t>_____20____</w:t>
      </w:r>
      <w:r w:rsidRPr="00EA079E">
        <w:rPr>
          <w:sz w:val="40"/>
          <w:szCs w:val="40"/>
          <w:highlight w:val="yellow"/>
          <w:lang w:val="es-ES_tradnl"/>
        </w:rPr>
        <w:t>.</w:t>
      </w:r>
    </w:p>
    <w:sectPr w:rsidR="00B77470" w:rsidRPr="00AF6665" w:rsidSect="001D2C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93ADC"/>
    <w:multiLevelType w:val="singleLevel"/>
    <w:tmpl w:val="7E283C2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71A1862"/>
    <w:multiLevelType w:val="hybridMultilevel"/>
    <w:tmpl w:val="1A1E68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7D5498"/>
    <w:rsid w:val="00002F09"/>
    <w:rsid w:val="0001678A"/>
    <w:rsid w:val="000321B4"/>
    <w:rsid w:val="001D2C74"/>
    <w:rsid w:val="002264E0"/>
    <w:rsid w:val="002D47D9"/>
    <w:rsid w:val="00372256"/>
    <w:rsid w:val="003C0885"/>
    <w:rsid w:val="003C6E84"/>
    <w:rsid w:val="003D67B6"/>
    <w:rsid w:val="004D6C34"/>
    <w:rsid w:val="0056165A"/>
    <w:rsid w:val="0058128B"/>
    <w:rsid w:val="00603CFE"/>
    <w:rsid w:val="006F3694"/>
    <w:rsid w:val="00742A05"/>
    <w:rsid w:val="007B373C"/>
    <w:rsid w:val="007D5498"/>
    <w:rsid w:val="00822579"/>
    <w:rsid w:val="009206F0"/>
    <w:rsid w:val="009C43DE"/>
    <w:rsid w:val="009C44E6"/>
    <w:rsid w:val="00A06302"/>
    <w:rsid w:val="00AF6665"/>
    <w:rsid w:val="00B77470"/>
    <w:rsid w:val="00C04C7A"/>
    <w:rsid w:val="00E67622"/>
    <w:rsid w:val="00EA079E"/>
    <w:rsid w:val="00EA7A50"/>
    <w:rsid w:val="00F2571D"/>
    <w:rsid w:val="00FD047C"/>
    <w:rsid w:val="00FF5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B4"/>
  </w:style>
  <w:style w:type="paragraph" w:styleId="Titre1">
    <w:name w:val="heading 1"/>
    <w:basedOn w:val="Normal"/>
    <w:next w:val="Normal"/>
    <w:link w:val="Titre1Car"/>
    <w:qFormat/>
    <w:rsid w:val="006F36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itre2">
    <w:name w:val="heading 2"/>
    <w:basedOn w:val="Normal"/>
    <w:next w:val="Normal"/>
    <w:link w:val="Titre2Car"/>
    <w:qFormat/>
    <w:rsid w:val="006F36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Titre3">
    <w:name w:val="heading 3"/>
    <w:basedOn w:val="Normal"/>
    <w:next w:val="Normal"/>
    <w:link w:val="Titre3Car"/>
    <w:qFormat/>
    <w:rsid w:val="006F3694"/>
    <w:pPr>
      <w:keepNext/>
      <w:spacing w:after="0" w:line="240" w:lineRule="auto"/>
      <w:ind w:firstLine="708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7470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6F369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re2Car">
    <w:name w:val="Titre 2 Car"/>
    <w:basedOn w:val="Policepardfaut"/>
    <w:link w:val="Titre2"/>
    <w:rsid w:val="006F3694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Titre3Car">
    <w:name w:val="Titre 3 Car"/>
    <w:basedOn w:val="Policepardfaut"/>
    <w:link w:val="Titre3"/>
    <w:rsid w:val="006F3694"/>
    <w:rPr>
      <w:rFonts w:ascii="Times New Roman" w:eastAsia="Times New Roman" w:hAnsi="Times New Roman" w:cs="Times New Roman"/>
      <w:sz w:val="24"/>
      <w:szCs w:val="20"/>
    </w:rPr>
  </w:style>
  <w:style w:type="paragraph" w:styleId="Titre">
    <w:name w:val="Title"/>
    <w:basedOn w:val="Normal"/>
    <w:link w:val="TitreCar"/>
    <w:qFormat/>
    <w:rsid w:val="006F369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reCar">
    <w:name w:val="Titre Car"/>
    <w:basedOn w:val="Policepardfaut"/>
    <w:link w:val="Titre"/>
    <w:rsid w:val="006F3694"/>
    <w:rPr>
      <w:rFonts w:ascii="Times New Roman" w:eastAsia="Times New Roman" w:hAnsi="Times New Roman" w:cs="Times New Roman"/>
      <w:b/>
      <w:sz w:val="32"/>
      <w:szCs w:val="20"/>
    </w:rPr>
  </w:style>
  <w:style w:type="character" w:styleId="Lienhypertexte">
    <w:name w:val="Hyperlink"/>
    <w:basedOn w:val="Policepardfaut"/>
    <w:uiPriority w:val="99"/>
    <w:unhideWhenUsed/>
    <w:rsid w:val="003D67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BAST~1.AD\AppData\Local\Temp\Guernica-et-le-present-progresif-cours-complet-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Guernica-et-le-present-progresif-cours-complet-2</Template>
  <TotalTime>15</TotalTime>
  <Pages>2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Rhône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sebastien.miralles</dc:creator>
  <cp:lastModifiedBy>sebastien.miralles</cp:lastModifiedBy>
  <cp:revision>1</cp:revision>
  <cp:lastPrinted>2012-10-16T09:24:00Z</cp:lastPrinted>
  <dcterms:created xsi:type="dcterms:W3CDTF">2022-03-07T09:47:00Z</dcterms:created>
  <dcterms:modified xsi:type="dcterms:W3CDTF">2022-03-07T10:02:00Z</dcterms:modified>
</cp:coreProperties>
</file>