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9D" w:rsidRPr="00BF7ECA" w:rsidRDefault="00BF7EC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5575300</wp:posOffset>
            </wp:positionH>
            <wp:positionV relativeFrom="paragraph">
              <wp:posOffset>316230</wp:posOffset>
            </wp:positionV>
            <wp:extent cx="695960" cy="914400"/>
            <wp:effectExtent l="190500" t="190500" r="237490" b="17145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2729147</wp:posOffset>
            </wp:positionH>
            <wp:positionV relativeFrom="paragraph">
              <wp:posOffset>38459</wp:posOffset>
            </wp:positionV>
            <wp:extent cx="1865409" cy="985962"/>
            <wp:effectExtent l="76200" t="38100" r="20541" b="23688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09" cy="98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07259D" w:rsidRPr="00BF7ECA">
        <w:rPr>
          <w:b/>
          <w:sz w:val="32"/>
          <w:szCs w:val="32"/>
          <w:highlight w:val="yellow"/>
        </w:rPr>
        <w:t>Comprensión oral</w:t>
      </w:r>
    </w:p>
    <w:p w:rsidR="0007259D" w:rsidRPr="0007259D" w:rsidRDefault="0007259D">
      <w:pPr>
        <w:rPr>
          <w:b/>
        </w:rPr>
      </w:pPr>
    </w:p>
    <w:p w:rsidR="00935C58" w:rsidRPr="00BF7ECA" w:rsidRDefault="0007259D">
      <w:pPr>
        <w:rPr>
          <w:sz w:val="28"/>
          <w:szCs w:val="28"/>
        </w:rPr>
      </w:pPr>
      <w:r w:rsidRPr="00BF7ECA">
        <w:rPr>
          <w:sz w:val="28"/>
          <w:szCs w:val="28"/>
        </w:rPr>
        <w:t xml:space="preserve">Es </w:t>
      </w:r>
      <w:r w:rsidRPr="00BF7ECA">
        <w:rPr>
          <w:sz w:val="28"/>
          <w:szCs w:val="28"/>
          <w:highlight w:val="yellow"/>
        </w:rPr>
        <w:t>un diálogo</w:t>
      </w:r>
      <w:r w:rsidRPr="00BF7ECA">
        <w:rPr>
          <w:sz w:val="28"/>
          <w:szCs w:val="28"/>
        </w:rPr>
        <w:t xml:space="preserve"> entre Elena y Martín.</w:t>
      </w:r>
    </w:p>
    <w:p w:rsidR="0007259D" w:rsidRPr="00BF7ECA" w:rsidRDefault="0007259D">
      <w:pPr>
        <w:rPr>
          <w:sz w:val="28"/>
          <w:szCs w:val="28"/>
        </w:rPr>
      </w:pPr>
      <w:r w:rsidRPr="00BF7ECA">
        <w:rPr>
          <w:sz w:val="28"/>
          <w:szCs w:val="28"/>
        </w:rPr>
        <w:t>Elena tiene trece año</w:t>
      </w:r>
      <w:r w:rsidR="006F0D89">
        <w:rPr>
          <w:sz w:val="28"/>
          <w:szCs w:val="28"/>
        </w:rPr>
        <w:t>s</w:t>
      </w:r>
      <w:r w:rsidRPr="00BF7ECA">
        <w:rPr>
          <w:sz w:val="28"/>
          <w:szCs w:val="28"/>
        </w:rPr>
        <w:t xml:space="preserve"> </w:t>
      </w:r>
      <w:r w:rsidRPr="00BF7ECA">
        <w:rPr>
          <w:sz w:val="28"/>
          <w:szCs w:val="28"/>
          <w:highlight w:val="cyan"/>
        </w:rPr>
        <w:t>mientras que</w:t>
      </w:r>
      <w:r w:rsidRPr="00BF7ECA">
        <w:rPr>
          <w:sz w:val="28"/>
          <w:szCs w:val="28"/>
        </w:rPr>
        <w:t xml:space="preserve"> Martín tiene catorce años.</w:t>
      </w:r>
    </w:p>
    <w:p w:rsidR="0007259D" w:rsidRPr="00BF7ECA" w:rsidRDefault="00BF7ECA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4371754</wp:posOffset>
            </wp:positionH>
            <wp:positionV relativeFrom="paragraph">
              <wp:posOffset>322994</wp:posOffset>
            </wp:positionV>
            <wp:extent cx="1283722" cy="1172017"/>
            <wp:effectExtent l="95250" t="95250" r="106928" b="85283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22" cy="117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07259D" w:rsidRPr="00BF7ECA">
        <w:rPr>
          <w:sz w:val="28"/>
          <w:szCs w:val="28"/>
        </w:rPr>
        <w:t xml:space="preserve">Elena vive en Valencia </w:t>
      </w:r>
      <w:r w:rsidR="0007259D" w:rsidRPr="00BF7ECA">
        <w:rPr>
          <w:sz w:val="28"/>
          <w:szCs w:val="28"/>
          <w:highlight w:val="cyan"/>
        </w:rPr>
        <w:t>mientras que</w:t>
      </w:r>
      <w:r w:rsidR="0007259D" w:rsidRPr="00BF7ECA">
        <w:rPr>
          <w:sz w:val="28"/>
          <w:szCs w:val="28"/>
        </w:rPr>
        <w:t xml:space="preserve"> Martín vive en Madrid.</w:t>
      </w:r>
      <w:r w:rsidRPr="00BF7ECA">
        <w:rPr>
          <w:sz w:val="28"/>
          <w:szCs w:val="28"/>
        </w:rPr>
        <w:t xml:space="preserve"> </w:t>
      </w:r>
    </w:p>
    <w:p w:rsidR="0007259D" w:rsidRDefault="0007259D">
      <w:pPr>
        <w:rPr>
          <w:sz w:val="28"/>
          <w:szCs w:val="28"/>
        </w:rPr>
      </w:pPr>
      <w:r w:rsidRPr="00BF7ECA">
        <w:rPr>
          <w:sz w:val="28"/>
          <w:szCs w:val="28"/>
        </w:rPr>
        <w:t>Madrid está en el centro de España.</w:t>
      </w:r>
    </w:p>
    <w:p w:rsidR="006F0D89" w:rsidRPr="00BF7ECA" w:rsidRDefault="006F0D89">
      <w:pPr>
        <w:rPr>
          <w:sz w:val="28"/>
          <w:szCs w:val="28"/>
        </w:rPr>
      </w:pPr>
      <w:r>
        <w:rPr>
          <w:sz w:val="28"/>
          <w:szCs w:val="28"/>
        </w:rPr>
        <w:t xml:space="preserve">Valencia está en el este, en </w:t>
      </w:r>
      <w:r w:rsidRPr="006F0D89">
        <w:rPr>
          <w:sz w:val="28"/>
          <w:szCs w:val="28"/>
          <w:highlight w:val="yellow"/>
        </w:rPr>
        <w:t>la costa</w:t>
      </w:r>
      <w:r>
        <w:rPr>
          <w:sz w:val="28"/>
          <w:szCs w:val="28"/>
        </w:rPr>
        <w:t xml:space="preserve"> mediterránea.</w:t>
      </w:r>
    </w:p>
    <w:p w:rsidR="00BF7ECA" w:rsidRDefault="0007259D">
      <w:pPr>
        <w:rPr>
          <w:sz w:val="28"/>
          <w:szCs w:val="28"/>
        </w:rPr>
      </w:pPr>
      <w:r w:rsidRPr="00BF7ECA">
        <w:rPr>
          <w:sz w:val="28"/>
          <w:szCs w:val="28"/>
        </w:rPr>
        <w:t xml:space="preserve">Elena tiene una hermana </w:t>
      </w:r>
      <w:r w:rsidRPr="00BF7ECA">
        <w:rPr>
          <w:sz w:val="28"/>
          <w:szCs w:val="28"/>
          <w:highlight w:val="yellow"/>
        </w:rPr>
        <w:t>mayor</w:t>
      </w:r>
      <w:r w:rsidRPr="00BF7ECA">
        <w:rPr>
          <w:sz w:val="28"/>
          <w:szCs w:val="28"/>
        </w:rPr>
        <w:t xml:space="preserve"> que se llama Carmen</w:t>
      </w:r>
    </w:p>
    <w:p w:rsidR="0007259D" w:rsidRPr="00BF7ECA" w:rsidRDefault="00BF7ECA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5715</wp:posOffset>
            </wp:positionV>
            <wp:extent cx="248920" cy="66738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59D" w:rsidRPr="00BF7ECA">
        <w:rPr>
          <w:sz w:val="28"/>
          <w:szCs w:val="28"/>
        </w:rPr>
        <w:t xml:space="preserve"> y dos hermanos       </w:t>
      </w:r>
      <w:r>
        <w:rPr>
          <w:sz w:val="28"/>
          <w:szCs w:val="28"/>
        </w:rPr>
        <w:t xml:space="preserve">  </w:t>
      </w:r>
      <w:r w:rsidR="0007259D" w:rsidRPr="00BF7ECA">
        <w:rPr>
          <w:sz w:val="28"/>
          <w:szCs w:val="28"/>
          <w:highlight w:val="yellow"/>
        </w:rPr>
        <w:t>menores</w:t>
      </w:r>
      <w:r w:rsidR="0007259D" w:rsidRPr="00BF7ECA">
        <w:rPr>
          <w:sz w:val="28"/>
          <w:szCs w:val="28"/>
        </w:rPr>
        <w:t xml:space="preserve"> (Luis y Miguel).</w:t>
      </w:r>
      <w:r w:rsidRPr="00BF7ECA">
        <w:rPr>
          <w:sz w:val="28"/>
          <w:szCs w:val="28"/>
        </w:rPr>
        <w:t xml:space="preserve"> </w:t>
      </w:r>
    </w:p>
    <w:p w:rsidR="0007259D" w:rsidRDefault="00BF7E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259D" w:rsidRPr="00BF7ECA">
        <w:rPr>
          <w:sz w:val="28"/>
          <w:szCs w:val="28"/>
        </w:rPr>
        <w:t xml:space="preserve">     </w:t>
      </w:r>
      <w:r w:rsidR="0007259D" w:rsidRPr="00BF7ECA">
        <w:rPr>
          <w:sz w:val="28"/>
          <w:szCs w:val="28"/>
          <w:highlight w:val="yellow"/>
        </w:rPr>
        <w:t>pequeños</w:t>
      </w:r>
    </w:p>
    <w:p w:rsidR="00BF7ECA" w:rsidRPr="00BF7ECA" w:rsidRDefault="00BF7ECA">
      <w:pPr>
        <w:rPr>
          <w:sz w:val="28"/>
          <w:szCs w:val="28"/>
        </w:rPr>
      </w:pPr>
    </w:p>
    <w:p w:rsidR="0007259D" w:rsidRPr="00BF7ECA" w:rsidRDefault="0007259D">
      <w:pPr>
        <w:rPr>
          <w:sz w:val="28"/>
          <w:szCs w:val="28"/>
        </w:rPr>
      </w:pPr>
      <w:r w:rsidRPr="00BF7ECA">
        <w:rPr>
          <w:sz w:val="28"/>
          <w:szCs w:val="28"/>
        </w:rPr>
        <w:t xml:space="preserve">Elena </w:t>
      </w:r>
      <w:r w:rsidRPr="00BF7ECA">
        <w:rPr>
          <w:sz w:val="28"/>
          <w:szCs w:val="28"/>
          <w:highlight w:val="yellow"/>
        </w:rPr>
        <w:t>también</w:t>
      </w:r>
      <w:r w:rsidRPr="00BF7ECA">
        <w:rPr>
          <w:sz w:val="28"/>
          <w:szCs w:val="28"/>
        </w:rPr>
        <w:t xml:space="preserve"> tiene dos </w:t>
      </w:r>
      <w:r w:rsidRPr="00BF7ECA">
        <w:rPr>
          <w:sz w:val="28"/>
          <w:szCs w:val="28"/>
          <w:highlight w:val="yellow"/>
        </w:rPr>
        <w:t>mascotas</w:t>
      </w:r>
      <w:r w:rsidRPr="00BF7ECA">
        <w:rPr>
          <w:sz w:val="28"/>
          <w:szCs w:val="28"/>
        </w:rPr>
        <w:t> :</w:t>
      </w:r>
    </w:p>
    <w:p w:rsidR="0007259D" w:rsidRPr="00BF7ECA" w:rsidRDefault="0007259D" w:rsidP="0007259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F7ECA">
        <w:rPr>
          <w:noProof/>
          <w:sz w:val="28"/>
          <w:szCs w:val="28"/>
          <w:highlight w:val="yellow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2927930</wp:posOffset>
            </wp:positionH>
            <wp:positionV relativeFrom="paragraph">
              <wp:posOffset>191691</wp:posOffset>
            </wp:positionV>
            <wp:extent cx="1491698" cy="1932167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98" cy="193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BF7ECA">
        <w:rPr>
          <w:sz w:val="28"/>
          <w:szCs w:val="28"/>
          <w:highlight w:val="yellow"/>
        </w:rPr>
        <w:t>Un perro</w:t>
      </w:r>
      <w:r w:rsidRPr="00BF7ECA">
        <w:rPr>
          <w:sz w:val="28"/>
          <w:szCs w:val="28"/>
        </w:rPr>
        <w:t xml:space="preserve"> que se llama Pulga</w:t>
      </w:r>
    </w:p>
    <w:p w:rsidR="0007259D" w:rsidRPr="00BF7ECA" w:rsidRDefault="0007259D" w:rsidP="0007259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F7ECA">
        <w:rPr>
          <w:sz w:val="28"/>
          <w:szCs w:val="28"/>
          <w:highlight w:val="yellow"/>
        </w:rPr>
        <w:t>Una gata</w:t>
      </w:r>
      <w:r w:rsidRPr="00BF7ECA">
        <w:rPr>
          <w:sz w:val="28"/>
          <w:szCs w:val="28"/>
        </w:rPr>
        <w:t xml:space="preserve"> blanca (Alba)</w:t>
      </w:r>
    </w:p>
    <w:p w:rsidR="0007259D" w:rsidRDefault="0007259D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-69712</wp:posOffset>
            </wp:positionH>
            <wp:positionV relativeFrom="paragraph">
              <wp:posOffset>59442</wp:posOffset>
            </wp:positionV>
            <wp:extent cx="1722286" cy="1542553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86" cy="154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07259D" w:rsidRDefault="0007259D"/>
    <w:p w:rsidR="0007259D" w:rsidRDefault="0007259D"/>
    <w:p w:rsidR="0007259D" w:rsidRDefault="0007259D"/>
    <w:p w:rsidR="0007259D" w:rsidRDefault="0007259D"/>
    <w:p w:rsidR="0007259D" w:rsidRDefault="0007259D">
      <w:r>
        <w:t>Pulga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Alba</w:t>
      </w:r>
    </w:p>
    <w:p w:rsidR="00BF7ECA" w:rsidRDefault="00BF7ECA"/>
    <w:p w:rsidR="00BF7ECA" w:rsidRPr="00BF7ECA" w:rsidRDefault="00BF7ECA">
      <w:pPr>
        <w:rPr>
          <w:b/>
          <w:color w:val="FF0000"/>
          <w:sz w:val="32"/>
          <w:szCs w:val="32"/>
        </w:rPr>
      </w:pPr>
      <w:r w:rsidRPr="00BF7ECA">
        <w:rPr>
          <w:b/>
          <w:color w:val="FF0000"/>
          <w:sz w:val="32"/>
          <w:szCs w:val="32"/>
          <w:highlight w:val="yellow"/>
        </w:rPr>
        <w:t>¡OJO !</w:t>
      </w:r>
    </w:p>
    <w:p w:rsidR="00BF7ECA" w:rsidRPr="00BF7ECA" w:rsidRDefault="00BF7ECA">
      <w:pPr>
        <w:rPr>
          <w:b/>
          <w:i/>
          <w:color w:val="FF0000"/>
          <w:sz w:val="32"/>
          <w:szCs w:val="32"/>
        </w:rPr>
      </w:pPr>
      <w:r w:rsidRPr="00BF7ECA">
        <w:rPr>
          <w:b/>
          <w:i/>
          <w:color w:val="FF0000"/>
          <w:sz w:val="32"/>
          <w:szCs w:val="32"/>
        </w:rPr>
        <w:t>L’expression « mientras que » permet d’opposer deux éléments, elle se traduit par « alors que ».</w:t>
      </w:r>
    </w:p>
    <w:p w:rsidR="00BF7ECA" w:rsidRPr="00BF7ECA" w:rsidRDefault="00BF7ECA">
      <w:pPr>
        <w:rPr>
          <w:b/>
          <w:color w:val="FF0000"/>
          <w:sz w:val="32"/>
          <w:szCs w:val="32"/>
        </w:rPr>
      </w:pPr>
      <w:r w:rsidRPr="00BF7ECA">
        <w:rPr>
          <w:b/>
          <w:color w:val="FF0000"/>
          <w:sz w:val="32"/>
          <w:szCs w:val="32"/>
        </w:rPr>
        <w:t>Rafael es español mientras que Nicolás es uruguayo (de Uruguay)</w:t>
      </w:r>
    </w:p>
    <w:sectPr w:rsidR="00BF7ECA" w:rsidRPr="00BF7ECA" w:rsidSect="0093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06E8"/>
    <w:multiLevelType w:val="hybridMultilevel"/>
    <w:tmpl w:val="498275C4"/>
    <w:lvl w:ilvl="0" w:tplc="33ACB4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compat/>
  <w:rsids>
    <w:rsidRoot w:val="006C5A5A"/>
    <w:rsid w:val="0007259D"/>
    <w:rsid w:val="000972F1"/>
    <w:rsid w:val="00237622"/>
    <w:rsid w:val="006C5A5A"/>
    <w:rsid w:val="006F0D89"/>
    <w:rsid w:val="00935C58"/>
    <w:rsid w:val="00BF7ECA"/>
    <w:rsid w:val="00C54766"/>
    <w:rsid w:val="00F1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5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2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ribe\sebastien.miralles\perso\Favoris\Comprension-oral-clase-con-oj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Comprension-oral-clase-con-ojo.dotx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2025-01-20T10:57:00Z</dcterms:created>
  <dcterms:modified xsi:type="dcterms:W3CDTF">2025-01-20T10:57:00Z</dcterms:modified>
</cp:coreProperties>
</file>